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E7" w:rsidRDefault="00424CBA">
      <w:pPr>
        <w:pStyle w:val="Title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7F07E7" w:rsidRPr="00A169DF" w:rsidRDefault="00686C36">
      <w:pPr>
        <w:spacing w:before="52"/>
        <w:ind w:left="200"/>
        <w:rPr>
          <w:lang w:val="en-US"/>
        </w:rPr>
      </w:pPr>
      <w:r>
        <w:pict>
          <v:shape id="_x0000_s1030" style="position:absolute;left:0;text-align:left;margin-left:69.75pt;margin-top:20.35pt;width:256.8pt;height:.1pt;z-index:-15728640;mso-wrap-distance-left:0;mso-wrap-distance-right:0;mso-position-horizontal-relative:page" coordorigin="1395,407" coordsize="5136,0" path="m1395,407r5136,e" filled="f" strokecolor="#538dd3" strokeweight="1.75pt">
            <v:path arrowok="t"/>
            <w10:wrap type="topAndBottom" anchorx="page"/>
          </v:shape>
        </w:pict>
      </w:r>
    </w:p>
    <w:p w:rsidR="007F07E7" w:rsidRPr="00B30904" w:rsidRDefault="00B30904">
      <w:pPr>
        <w:pStyle w:val="BodyText"/>
        <w:spacing w:before="144" w:after="84"/>
        <w:ind w:left="200"/>
        <w:rPr>
          <w:lang w:val="en-US"/>
        </w:rPr>
      </w:pPr>
      <w:r>
        <w:rPr>
          <w:w w:val="105"/>
        </w:rPr>
        <w:t>Άσκηση-</w:t>
      </w:r>
      <w:r>
        <w:rPr>
          <w:w w:val="105"/>
          <w:lang w:val="en-US"/>
        </w:rPr>
        <w:t>5</w:t>
      </w:r>
      <w:bookmarkStart w:id="0" w:name="_GoBack"/>
      <w:bookmarkEnd w:id="0"/>
    </w:p>
    <w:p w:rsidR="007F07E7" w:rsidRDefault="00686C36">
      <w:pPr>
        <w:pStyle w:val="BodyText"/>
        <w:spacing w:line="36" w:lineRule="exact"/>
        <w:ind w:left="8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256.8pt;height:1.75pt;mso-position-horizontal-relative:char;mso-position-vertical-relative:line" coordsize="5136,35">
            <v:line id="_x0000_s1029" style="position:absolute" from="0,18" to="5136,18" strokecolor="#538dd3" strokeweight="1.75pt"/>
            <w10:wrap type="none"/>
            <w10:anchorlock/>
          </v:group>
        </w:pict>
      </w:r>
    </w:p>
    <w:p w:rsidR="007F07E7" w:rsidRDefault="007F07E7">
      <w:pPr>
        <w:pStyle w:val="BodyText"/>
        <w:ind w:left="0"/>
        <w:rPr>
          <w:sz w:val="30"/>
        </w:rPr>
      </w:pPr>
    </w:p>
    <w:p w:rsidR="007F07E7" w:rsidRDefault="007F07E7">
      <w:pPr>
        <w:pStyle w:val="BodyText"/>
        <w:spacing w:before="5"/>
        <w:ind w:left="0"/>
        <w:rPr>
          <w:sz w:val="40"/>
        </w:rPr>
      </w:pPr>
    </w:p>
    <w:p w:rsidR="007F07E7" w:rsidRDefault="00686C36">
      <w:pPr>
        <w:ind w:left="200"/>
        <w:rPr>
          <w:rFonts w:ascii="Arial" w:hAnsi="Arial"/>
          <w:b/>
          <w:sz w:val="26"/>
        </w:rPr>
      </w:pPr>
      <w:r>
        <w:pict>
          <v:shape id="_x0000_s1027" style="position:absolute;left:0;text-align:left;margin-left:67.2pt;margin-top:18.5pt;width:202.4pt;height:.1pt;z-index:-15727616;mso-wrap-distance-left:0;mso-wrap-distance-right:0;mso-position-horizontal-relative:page" coordorigin="1344,370" coordsize="4048,0" path="m1344,370r4048,e" filled="f" strokecolor="#4579b8">
            <v:path arrowok="t"/>
            <w10:wrap type="topAndBottom" anchorx="page"/>
          </v:shape>
        </w:pict>
      </w:r>
      <w:r w:rsidR="00424CBA">
        <w:rPr>
          <w:rFonts w:ascii="Arial" w:hAnsi="Arial"/>
          <w:b/>
          <w:sz w:val="26"/>
        </w:rPr>
        <w:t>Επαναληπτική-Θεωρητική</w:t>
      </w:r>
      <w:r w:rsidR="00424CBA">
        <w:rPr>
          <w:rFonts w:ascii="Arial" w:hAnsi="Arial"/>
          <w:b/>
          <w:spacing w:val="-4"/>
          <w:sz w:val="26"/>
        </w:rPr>
        <w:t xml:space="preserve"> </w:t>
      </w:r>
      <w:r w:rsidR="00424CBA">
        <w:rPr>
          <w:rFonts w:ascii="Arial" w:hAnsi="Arial"/>
          <w:b/>
          <w:sz w:val="26"/>
        </w:rPr>
        <w:t>στους</w:t>
      </w:r>
      <w:r w:rsidR="00424CBA">
        <w:rPr>
          <w:rFonts w:ascii="Arial" w:hAnsi="Arial"/>
          <w:b/>
          <w:spacing w:val="-4"/>
          <w:sz w:val="26"/>
        </w:rPr>
        <w:t xml:space="preserve"> </w:t>
      </w:r>
      <w:r w:rsidR="00424CBA">
        <w:rPr>
          <w:rFonts w:ascii="Arial" w:hAnsi="Arial"/>
          <w:b/>
          <w:sz w:val="26"/>
        </w:rPr>
        <w:t>Η/Υ-Άσκηση-6–</w:t>
      </w:r>
      <w:r w:rsidR="00424CBA">
        <w:rPr>
          <w:rFonts w:ascii="Arial" w:hAnsi="Arial"/>
          <w:b/>
          <w:spacing w:val="-5"/>
          <w:sz w:val="26"/>
        </w:rPr>
        <w:t xml:space="preserve"> </w:t>
      </w:r>
      <w:r w:rsidR="00424CBA">
        <w:rPr>
          <w:rFonts w:ascii="Arial" w:hAnsi="Arial"/>
          <w:b/>
          <w:sz w:val="26"/>
        </w:rPr>
        <w:t>Επεξεργασία</w:t>
      </w:r>
      <w:r w:rsidR="00424CBA">
        <w:rPr>
          <w:rFonts w:ascii="Arial" w:hAnsi="Arial"/>
          <w:b/>
          <w:spacing w:val="-4"/>
          <w:sz w:val="26"/>
        </w:rPr>
        <w:t xml:space="preserve"> </w:t>
      </w:r>
      <w:r w:rsidR="00424CBA">
        <w:rPr>
          <w:rFonts w:ascii="Arial" w:hAnsi="Arial"/>
          <w:b/>
          <w:sz w:val="26"/>
        </w:rPr>
        <w:t>Κειμένου</w:t>
      </w:r>
    </w:p>
    <w:p w:rsidR="007F07E7" w:rsidRDefault="00424CBA">
      <w:pPr>
        <w:pStyle w:val="ListParagraph"/>
        <w:numPr>
          <w:ilvl w:val="0"/>
          <w:numId w:val="1"/>
        </w:numPr>
        <w:tabs>
          <w:tab w:val="left" w:pos="628"/>
        </w:tabs>
        <w:spacing w:before="244" w:line="280" w:lineRule="auto"/>
        <w:ind w:right="222" w:hanging="360"/>
        <w:jc w:val="both"/>
        <w:rPr>
          <w:sz w:val="24"/>
        </w:rPr>
      </w:pPr>
      <w:r>
        <w:tab/>
      </w:r>
      <w:r>
        <w:rPr>
          <w:sz w:val="24"/>
        </w:rPr>
        <w:t>Έχετε δημιουργήσει μία εργασία στον επεξεργαστή κειμένου και θέλετε να τη</w:t>
      </w:r>
      <w:r>
        <w:rPr>
          <w:spacing w:val="1"/>
          <w:sz w:val="24"/>
        </w:rPr>
        <w:t xml:space="preserve"> </w:t>
      </w:r>
      <w:r>
        <w:rPr>
          <w:sz w:val="24"/>
        </w:rPr>
        <w:t>δώσετε σε έναν φίλο σας, ο οποίος έχει εγκατεστημένη μία παλαιότερη έκδοση της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εφαρμογής Microsoft Word από τη δική σας έκδοση. Λόγω αυτού, ο φίλος σας δεν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θα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μπορεί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να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ανοίξει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έγγραφο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που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έχετε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δημιουργήσει.</w:t>
      </w:r>
      <w:r>
        <w:rPr>
          <w:spacing w:val="-14"/>
          <w:sz w:val="24"/>
        </w:rPr>
        <w:t xml:space="preserve"> </w:t>
      </w:r>
      <w:r>
        <w:rPr>
          <w:sz w:val="24"/>
        </w:rPr>
        <w:t>Τι</w:t>
      </w:r>
      <w:r>
        <w:rPr>
          <w:spacing w:val="-14"/>
          <w:sz w:val="24"/>
        </w:rPr>
        <w:t xml:space="preserve"> </w:t>
      </w:r>
      <w:r>
        <w:rPr>
          <w:sz w:val="24"/>
        </w:rPr>
        <w:t>μπορείτε</w:t>
      </w:r>
      <w:r>
        <w:rPr>
          <w:spacing w:val="-13"/>
          <w:sz w:val="24"/>
        </w:rPr>
        <w:t xml:space="preserve"> </w:t>
      </w:r>
      <w:r>
        <w:rPr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z w:val="24"/>
        </w:rPr>
        <w:t>κάνετε,</w:t>
      </w:r>
      <w:r>
        <w:rPr>
          <w:spacing w:val="-15"/>
          <w:sz w:val="24"/>
        </w:rPr>
        <w:t xml:space="preserve"> </w:t>
      </w:r>
      <w:r>
        <w:rPr>
          <w:sz w:val="24"/>
        </w:rPr>
        <w:t>έτσι</w:t>
      </w:r>
      <w:r>
        <w:rPr>
          <w:spacing w:val="-61"/>
          <w:sz w:val="24"/>
        </w:rPr>
        <w:t xml:space="preserve"> </w:t>
      </w:r>
      <w:r>
        <w:rPr>
          <w:sz w:val="24"/>
        </w:rPr>
        <w:t>ώστε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-2"/>
          <w:sz w:val="24"/>
        </w:rPr>
        <w:t xml:space="preserve"> </w:t>
      </w:r>
      <w:r>
        <w:rPr>
          <w:sz w:val="24"/>
        </w:rPr>
        <w:t>σας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ανοίγει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φίλου</w:t>
      </w:r>
      <w:r>
        <w:rPr>
          <w:spacing w:val="-2"/>
          <w:sz w:val="24"/>
        </w:rPr>
        <w:t xml:space="preserve"> </w:t>
      </w:r>
      <w:r>
        <w:rPr>
          <w:sz w:val="24"/>
        </w:rPr>
        <w:t>σας;</w:t>
      </w:r>
    </w:p>
    <w:p w:rsidR="007F07E7" w:rsidRDefault="00424CBA">
      <w:pPr>
        <w:pStyle w:val="BodyText"/>
        <w:spacing w:before="199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424CBA">
      <w:pPr>
        <w:pStyle w:val="BodyText"/>
        <w:spacing w:before="142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7F07E7">
      <w:pPr>
        <w:pStyle w:val="BodyText"/>
        <w:spacing w:before="3"/>
        <w:ind w:left="0"/>
        <w:rPr>
          <w:sz w:val="30"/>
        </w:rPr>
      </w:pP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spacing w:line="280" w:lineRule="auto"/>
        <w:ind w:right="224" w:hanging="360"/>
        <w:jc w:val="both"/>
        <w:rPr>
          <w:sz w:val="24"/>
        </w:rPr>
      </w:pPr>
      <w:r>
        <w:rPr>
          <w:sz w:val="24"/>
        </w:rPr>
        <w:t>Έστω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έχετε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1"/>
          <w:sz w:val="24"/>
        </w:rPr>
        <w:t xml:space="preserve"> </w:t>
      </w:r>
      <w:r>
        <w:rPr>
          <w:sz w:val="24"/>
        </w:rPr>
        <w:t>μία</w:t>
      </w:r>
      <w:r>
        <w:rPr>
          <w:spacing w:val="1"/>
          <w:sz w:val="24"/>
        </w:rPr>
        <w:t xml:space="preserve"> </w:t>
      </w:r>
      <w:r>
        <w:rPr>
          <w:sz w:val="24"/>
        </w:rPr>
        <w:t>εικόνα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επιθυμείτε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61"/>
          <w:sz w:val="24"/>
        </w:rPr>
        <w:t xml:space="preserve"> </w:t>
      </w:r>
      <w:r>
        <w:rPr>
          <w:sz w:val="24"/>
        </w:rPr>
        <w:t>αποθηκεύσετε μόνο την εικόνα ξεχωριστά ως αρχείο εικόνας. Πως θα ήταν δυνατό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2"/>
          <w:sz w:val="24"/>
        </w:rPr>
        <w:t xml:space="preserve"> </w:t>
      </w:r>
      <w:r>
        <w:rPr>
          <w:sz w:val="24"/>
        </w:rPr>
        <w:t>επιτευχθεί</w:t>
      </w:r>
      <w:r>
        <w:rPr>
          <w:spacing w:val="3"/>
          <w:sz w:val="24"/>
        </w:rPr>
        <w:t xml:space="preserve"> </w:t>
      </w:r>
      <w:r>
        <w:rPr>
          <w:sz w:val="24"/>
        </w:rPr>
        <w:t>αυτή η</w:t>
      </w:r>
      <w:r>
        <w:rPr>
          <w:spacing w:val="4"/>
          <w:sz w:val="24"/>
        </w:rPr>
        <w:t xml:space="preserve"> </w:t>
      </w:r>
      <w:r>
        <w:rPr>
          <w:sz w:val="24"/>
        </w:rPr>
        <w:t>αποθήκευση;</w:t>
      </w:r>
    </w:p>
    <w:p w:rsidR="007F07E7" w:rsidRDefault="00424CBA">
      <w:pPr>
        <w:pStyle w:val="BodyText"/>
        <w:spacing w:before="198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424CBA">
      <w:pPr>
        <w:pStyle w:val="BodyText"/>
        <w:spacing w:before="141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7F07E7">
      <w:pPr>
        <w:pStyle w:val="BodyText"/>
        <w:spacing w:before="4"/>
        <w:ind w:left="0"/>
        <w:rPr>
          <w:sz w:val="30"/>
        </w:rPr>
      </w:pP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αναγνωρίσετε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το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είδος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της</w:t>
      </w:r>
      <w:r>
        <w:rPr>
          <w:spacing w:val="-13"/>
          <w:sz w:val="24"/>
        </w:rPr>
        <w:t xml:space="preserve"> </w:t>
      </w:r>
      <w:r>
        <w:rPr>
          <w:sz w:val="24"/>
        </w:rPr>
        <w:t>μορφοποίησης</w:t>
      </w:r>
      <w:r>
        <w:rPr>
          <w:spacing w:val="-15"/>
          <w:sz w:val="24"/>
        </w:rPr>
        <w:t xml:space="preserve"> </w:t>
      </w:r>
      <w:r>
        <w:rPr>
          <w:sz w:val="24"/>
        </w:rPr>
        <w:t>στις</w:t>
      </w:r>
      <w:r>
        <w:rPr>
          <w:spacing w:val="-10"/>
          <w:sz w:val="24"/>
        </w:rPr>
        <w:t xml:space="preserve"> </w:t>
      </w:r>
      <w:r>
        <w:rPr>
          <w:sz w:val="24"/>
        </w:rPr>
        <w:t>πιο</w:t>
      </w:r>
      <w:r>
        <w:rPr>
          <w:spacing w:val="-13"/>
          <w:sz w:val="24"/>
        </w:rPr>
        <w:t xml:space="preserve"> </w:t>
      </w:r>
      <w:r>
        <w:rPr>
          <w:sz w:val="24"/>
        </w:rPr>
        <w:t>κάτω</w:t>
      </w:r>
      <w:r>
        <w:rPr>
          <w:spacing w:val="-14"/>
          <w:sz w:val="24"/>
        </w:rPr>
        <w:t xml:space="preserve"> </w:t>
      </w:r>
      <w:r>
        <w:rPr>
          <w:sz w:val="24"/>
        </w:rPr>
        <w:t>λέξεις:</w:t>
      </w:r>
    </w:p>
    <w:p w:rsidR="007F07E7" w:rsidRDefault="007F07E7">
      <w:pPr>
        <w:pStyle w:val="BodyText"/>
        <w:spacing w:before="5"/>
        <w:ind w:left="0"/>
        <w:rPr>
          <w:sz w:val="21"/>
        </w:rPr>
      </w:pPr>
    </w:p>
    <w:p w:rsidR="007F07E7" w:rsidRDefault="00424CBA">
      <w:pPr>
        <w:pStyle w:val="BodyText"/>
      </w:pPr>
      <w:r>
        <w:rPr>
          <w:rFonts w:ascii="Arial" w:hAnsi="Arial"/>
          <w:b/>
        </w:rPr>
        <w:t>Υπολογιστής</w:t>
      </w:r>
      <w:r>
        <w:t>..........................................................................................................</w:t>
      </w:r>
    </w:p>
    <w:p w:rsidR="007F07E7" w:rsidRDefault="00424CBA">
      <w:pPr>
        <w:pStyle w:val="BodyText"/>
        <w:spacing w:before="41"/>
      </w:pPr>
      <w:r>
        <w:rPr>
          <w:rFonts w:ascii="Arial" w:hAnsi="Arial"/>
          <w:b/>
          <w:i/>
          <w:spacing w:val="-1"/>
          <w:u w:val="thick"/>
        </w:rPr>
        <w:t>Εκτυπωτής</w:t>
      </w:r>
      <w:r>
        <w:rPr>
          <w:rFonts w:ascii="Arial" w:hAnsi="Arial"/>
          <w:b/>
          <w:i/>
          <w:spacing w:val="79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:rsidR="007F07E7" w:rsidRDefault="00424CBA">
      <w:pPr>
        <w:pStyle w:val="BodyText"/>
        <w:spacing w:before="38"/>
      </w:pPr>
      <w:proofErr w:type="spellStart"/>
      <w:r>
        <w:rPr>
          <w:rFonts w:ascii="Arial"/>
          <w:i/>
          <w:spacing w:val="-1"/>
        </w:rPr>
        <w:t>Ipad</w:t>
      </w:r>
      <w:proofErr w:type="spellEnd"/>
      <w:r>
        <w:rPr>
          <w:rFonts w:ascii="Arial"/>
          <w:i/>
          <w:spacing w:val="7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</w:t>
      </w:r>
    </w:p>
    <w:p w:rsidR="007F07E7" w:rsidRDefault="00424CBA">
      <w:pPr>
        <w:pStyle w:val="BodyText"/>
        <w:spacing w:before="44"/>
      </w:pPr>
      <w:r>
        <w:rPr>
          <w:rFonts w:ascii="Arial" w:hAnsi="Arial"/>
          <w:i/>
          <w:spacing w:val="-1"/>
          <w:u w:val="single"/>
        </w:rPr>
        <w:t>Επεξεργασία</w:t>
      </w:r>
      <w:r>
        <w:rPr>
          <w:rFonts w:ascii="Arial" w:hAnsi="Arial"/>
          <w:i/>
          <w:spacing w:val="-15"/>
          <w:u w:val="single"/>
        </w:rPr>
        <w:t xml:space="preserve"> </w:t>
      </w:r>
      <w:r>
        <w:rPr>
          <w:rFonts w:ascii="Arial" w:hAnsi="Arial"/>
          <w:i/>
          <w:u w:val="single"/>
        </w:rPr>
        <w:t>Κειμένου</w:t>
      </w:r>
      <w:r>
        <w:rPr>
          <w:rFonts w:ascii="Arial" w:hAnsi="Arial"/>
          <w:i/>
          <w:spacing w:val="-14"/>
        </w:rPr>
        <w:t xml:space="preserve"> </w:t>
      </w:r>
      <w:r>
        <w:t>...........................................................................................</w:t>
      </w:r>
    </w:p>
    <w:p w:rsidR="007F07E7" w:rsidRDefault="00424CBA">
      <w:pPr>
        <w:pStyle w:val="BodyText"/>
        <w:spacing w:before="47"/>
      </w:pPr>
      <w:r>
        <w:rPr>
          <w:u w:val="single"/>
        </w:rPr>
        <w:t>Εφαρμογή</w:t>
      </w:r>
      <w:r>
        <w:rPr>
          <w:spacing w:val="-10"/>
          <w:u w:val="single"/>
        </w:rPr>
        <w:t xml:space="preserve"> </w:t>
      </w:r>
      <w:r>
        <w:rPr>
          <w:u w:val="single"/>
        </w:rPr>
        <w:t>Παρουσιάσεων</w:t>
      </w:r>
      <w:r>
        <w:rPr>
          <w:spacing w:val="-11"/>
        </w:rPr>
        <w:t xml:space="preserve"> </w:t>
      </w:r>
      <w:r>
        <w:t>.....................................................................................</w:t>
      </w: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spacing w:before="113" w:line="520" w:lineRule="atLeast"/>
        <w:ind w:left="558" w:right="903" w:hanging="358"/>
        <w:rPr>
          <w:sz w:val="24"/>
        </w:rPr>
      </w:pPr>
      <w:r>
        <w:rPr>
          <w:sz w:val="24"/>
        </w:rPr>
        <w:t>Ποιο από τα ακόλουθα είναι μία καλή πρακτική στις αποστάσεις παραγράφων:</w:t>
      </w:r>
      <w:r>
        <w:rPr>
          <w:spacing w:val="-61"/>
          <w:sz w:val="24"/>
        </w:rPr>
        <w:t xml:space="preserve"> </w:t>
      </w:r>
      <w:proofErr w:type="spellStart"/>
      <w:r>
        <w:rPr>
          <w:spacing w:val="-1"/>
          <w:sz w:val="24"/>
        </w:rPr>
        <w:t>α)Αφήνουμε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όσο</w:t>
      </w:r>
      <w:r>
        <w:rPr>
          <w:spacing w:val="-14"/>
          <w:sz w:val="24"/>
        </w:rPr>
        <w:t xml:space="preserve"> </w:t>
      </w:r>
      <w:r>
        <w:rPr>
          <w:sz w:val="24"/>
        </w:rPr>
        <w:t>το</w:t>
      </w:r>
      <w:r>
        <w:rPr>
          <w:spacing w:val="-13"/>
          <w:sz w:val="24"/>
        </w:rPr>
        <w:t xml:space="preserve"> </w:t>
      </w:r>
      <w:r>
        <w:rPr>
          <w:sz w:val="24"/>
        </w:rPr>
        <w:t>δυνατόν</w:t>
      </w:r>
      <w:r>
        <w:rPr>
          <w:spacing w:val="-15"/>
          <w:sz w:val="24"/>
        </w:rPr>
        <w:t xml:space="preserve"> </w:t>
      </w:r>
      <w:r>
        <w:rPr>
          <w:sz w:val="24"/>
        </w:rPr>
        <w:t>μικρότερα</w:t>
      </w:r>
      <w:r>
        <w:rPr>
          <w:spacing w:val="-14"/>
          <w:sz w:val="24"/>
        </w:rPr>
        <w:t xml:space="preserve"> </w:t>
      </w:r>
      <w:r>
        <w:rPr>
          <w:sz w:val="24"/>
        </w:rPr>
        <w:t>διαστήματα</w:t>
      </w:r>
      <w:r>
        <w:rPr>
          <w:spacing w:val="-13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13"/>
          <w:sz w:val="24"/>
        </w:rPr>
        <w:t xml:space="preserve"> </w:t>
      </w:r>
      <w:r>
        <w:rPr>
          <w:sz w:val="24"/>
        </w:rPr>
        <w:t>των</w:t>
      </w:r>
      <w:r>
        <w:rPr>
          <w:spacing w:val="-15"/>
          <w:sz w:val="24"/>
        </w:rPr>
        <w:t xml:space="preserve"> </w:t>
      </w:r>
      <w:r>
        <w:rPr>
          <w:sz w:val="24"/>
        </w:rPr>
        <w:t>παραγράφων.</w:t>
      </w:r>
    </w:p>
    <w:p w:rsidR="007F07E7" w:rsidRDefault="00424CBA">
      <w:pPr>
        <w:pStyle w:val="BodyText"/>
        <w:spacing w:before="45" w:line="280" w:lineRule="auto"/>
        <w:ind w:left="558" w:right="757"/>
      </w:pPr>
      <w:proofErr w:type="spellStart"/>
      <w:r>
        <w:t>β)Επιλέγουμε</w:t>
      </w:r>
      <w:proofErr w:type="spellEnd"/>
      <w:r>
        <w:t xml:space="preserve"> προκαθορισμένες αποστάσεις μεταξύ των παραγράφων (</w:t>
      </w:r>
      <w:proofErr w:type="spellStart"/>
      <w:r>
        <w:t>spacing</w:t>
      </w:r>
      <w:proofErr w:type="spellEnd"/>
      <w:r>
        <w:rPr>
          <w:spacing w:val="-61"/>
        </w:rPr>
        <w:t xml:space="preserve"> </w:t>
      </w:r>
      <w:proofErr w:type="spellStart"/>
      <w:r>
        <w:t>before</w:t>
      </w:r>
      <w:proofErr w:type="spellEnd"/>
      <w:r>
        <w:t>/</w:t>
      </w:r>
      <w:proofErr w:type="spellStart"/>
      <w:r>
        <w:t>after</w:t>
      </w:r>
      <w:proofErr w:type="spellEnd"/>
      <w:r>
        <w:rPr>
          <w:spacing w:val="1"/>
        </w:rPr>
        <w:t xml:space="preserve"> </w:t>
      </w:r>
      <w:proofErr w:type="spellStart"/>
      <w:r>
        <w:t>paragraph</w:t>
      </w:r>
      <w:proofErr w:type="spellEnd"/>
      <w:r>
        <w:t>).</w:t>
      </w:r>
    </w:p>
    <w:p w:rsidR="007F07E7" w:rsidRDefault="00424CBA">
      <w:pPr>
        <w:pStyle w:val="BodyText"/>
        <w:spacing w:line="280" w:lineRule="auto"/>
        <w:ind w:left="558" w:right="11"/>
      </w:pPr>
      <w:proofErr w:type="spellStart"/>
      <w:r>
        <w:t>γ)Πατάμε</w:t>
      </w:r>
      <w:proofErr w:type="spellEnd"/>
      <w:r>
        <w:rPr>
          <w:spacing w:val="-15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πλήκτρο</w:t>
      </w:r>
      <w:r>
        <w:rPr>
          <w:spacing w:val="-14"/>
        </w:rPr>
        <w:t xml:space="preserve"> </w:t>
      </w:r>
      <w:proofErr w:type="spellStart"/>
      <w:r>
        <w:t>Enter</w:t>
      </w:r>
      <w:proofErr w:type="spellEnd"/>
      <w:r>
        <w:rPr>
          <w:spacing w:val="-15"/>
        </w:rPr>
        <w:t xml:space="preserve"> </w:t>
      </w:r>
      <w:r>
        <w:t>όσες</w:t>
      </w:r>
      <w:r>
        <w:rPr>
          <w:spacing w:val="-13"/>
        </w:rPr>
        <w:t xml:space="preserve"> </w:t>
      </w:r>
      <w:r>
        <w:t>φορές</w:t>
      </w:r>
      <w:r>
        <w:rPr>
          <w:spacing w:val="-12"/>
        </w:rPr>
        <w:t xml:space="preserve"> </w:t>
      </w:r>
      <w:r>
        <w:t>χρειαστεί,</w:t>
      </w:r>
      <w:r>
        <w:rPr>
          <w:spacing w:val="-15"/>
        </w:rPr>
        <w:t xml:space="preserve"> </w:t>
      </w:r>
      <w:r>
        <w:t>μέχρι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δώσουμε</w:t>
      </w:r>
      <w:r>
        <w:rPr>
          <w:spacing w:val="-15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απόσταση</w:t>
      </w:r>
      <w:r>
        <w:rPr>
          <w:spacing w:val="-60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θέλουμε.</w:t>
      </w:r>
    </w:p>
    <w:p w:rsidR="007F07E7" w:rsidRDefault="00424CBA">
      <w:pPr>
        <w:pStyle w:val="BodyText"/>
        <w:spacing w:line="280" w:lineRule="auto"/>
        <w:ind w:left="558"/>
      </w:pPr>
      <w:proofErr w:type="spellStart"/>
      <w:r>
        <w:t>δ)Μεταξύ</w:t>
      </w:r>
      <w:proofErr w:type="spellEnd"/>
      <w:r>
        <w:rPr>
          <w:spacing w:val="-5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παραγράφων,</w:t>
      </w:r>
      <w:r>
        <w:rPr>
          <w:spacing w:val="-3"/>
        </w:rPr>
        <w:t xml:space="preserve"> </w:t>
      </w:r>
      <w:r>
        <w:t>αφήνουμε</w:t>
      </w:r>
      <w:r>
        <w:rPr>
          <w:spacing w:val="-3"/>
        </w:rPr>
        <w:t xml:space="preserve"> </w:t>
      </w:r>
      <w:r>
        <w:t>πάντα</w:t>
      </w:r>
      <w:r>
        <w:rPr>
          <w:spacing w:val="-3"/>
        </w:rPr>
        <w:t xml:space="preserve"> </w:t>
      </w:r>
      <w:r>
        <w:t>μία</w:t>
      </w:r>
      <w:r>
        <w:rPr>
          <w:spacing w:val="-3"/>
        </w:rPr>
        <w:t xml:space="preserve"> </w:t>
      </w:r>
      <w:r>
        <w:t>κενή</w:t>
      </w:r>
      <w:r>
        <w:rPr>
          <w:spacing w:val="-4"/>
        </w:rPr>
        <w:t xml:space="preserve"> </w:t>
      </w:r>
      <w:r>
        <w:t>παράγραφο</w:t>
      </w:r>
      <w:r>
        <w:rPr>
          <w:spacing w:val="-5"/>
        </w:rPr>
        <w:t xml:space="preserve"> </w:t>
      </w:r>
      <w:r>
        <w:t>πατώντας</w:t>
      </w:r>
      <w:r>
        <w:rPr>
          <w:spacing w:val="-4"/>
        </w:rPr>
        <w:t xml:space="preserve"> </w:t>
      </w:r>
      <w:r>
        <w:t>το</w:t>
      </w:r>
      <w:r>
        <w:rPr>
          <w:spacing w:val="-60"/>
        </w:rPr>
        <w:t xml:space="preserve"> </w:t>
      </w:r>
      <w:r>
        <w:t>πλήκτρο</w:t>
      </w:r>
      <w:r>
        <w:rPr>
          <w:spacing w:val="1"/>
        </w:rPr>
        <w:t xml:space="preserve"> </w:t>
      </w:r>
      <w:proofErr w:type="spellStart"/>
      <w:r>
        <w:t>enter</w:t>
      </w:r>
      <w:proofErr w:type="spellEnd"/>
      <w:r>
        <w:t>.</w:t>
      </w:r>
    </w:p>
    <w:p w:rsidR="007F07E7" w:rsidRDefault="007F07E7">
      <w:pPr>
        <w:spacing w:line="280" w:lineRule="auto"/>
        <w:sectPr w:rsidR="007F07E7">
          <w:footerReference w:type="default" r:id="rId8"/>
          <w:type w:val="continuous"/>
          <w:pgSz w:w="12240" w:h="15840"/>
          <w:pgMar w:top="920" w:right="1220" w:bottom="1000" w:left="1240" w:header="720" w:footer="819" w:gutter="0"/>
          <w:pgNumType w:start="1"/>
          <w:cols w:space="720"/>
        </w:sectPr>
      </w:pPr>
    </w:p>
    <w:p w:rsidR="007F07E7" w:rsidRDefault="00686C36">
      <w:pPr>
        <w:pStyle w:val="ListParagraph"/>
        <w:numPr>
          <w:ilvl w:val="0"/>
          <w:numId w:val="1"/>
        </w:numPr>
        <w:tabs>
          <w:tab w:val="left" w:pos="559"/>
        </w:tabs>
        <w:spacing w:before="69"/>
        <w:ind w:left="558" w:hanging="361"/>
        <w:rPr>
          <w:rFonts w:ascii="Arial" w:hAnsi="Arial"/>
          <w:i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25pt;margin-top:23.7pt;width:461.5pt;height:34.35pt;z-index:-15727104;mso-wrap-distance-left:0;mso-wrap-distance-right:0;mso-position-horizontal-relative:page" filled="f" strokeweight=".48pt">
            <v:textbox inset="0,0,0,0">
              <w:txbxContent>
                <w:p w:rsidR="007F07E7" w:rsidRDefault="00424CBA">
                  <w:pPr>
                    <w:pStyle w:val="BodyText"/>
                    <w:spacing w:before="21" w:line="283" w:lineRule="auto"/>
                    <w:ind w:left="108"/>
                  </w:pPr>
                  <w:r>
                    <w:t>Στο</w:t>
                  </w:r>
                  <w:r>
                    <w:rPr>
                      <w:spacing w:val="-7"/>
                    </w:rPr>
                    <w:t xml:space="preserve"> </w:t>
                  </w:r>
                  <w:hyperlink r:id="rId9">
                    <w:r>
                      <w:t>Νότιο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ημισφαίριο</w:t>
                    </w:r>
                  </w:hyperlink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το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καλοκαίρι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ξεκινά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στις</w:t>
                  </w:r>
                  <w:r>
                    <w:rPr>
                      <w:spacing w:val="-5"/>
                    </w:rPr>
                    <w:t xml:space="preserve"> </w:t>
                  </w:r>
                  <w:hyperlink r:id="rId10">
                    <w:r>
                      <w:t>21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Δεκεμβρίου</w:t>
                    </w:r>
                    <w:r>
                      <w:rPr>
                        <w:spacing w:val="-9"/>
                      </w:rPr>
                      <w:t xml:space="preserve"> </w:t>
                    </w:r>
                  </w:hyperlink>
                  <w:r>
                    <w:t>και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περιλαμβάνει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συμβατικά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τους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μήνες</w:t>
                  </w:r>
                  <w:r>
                    <w:rPr>
                      <w:spacing w:val="-1"/>
                    </w:rPr>
                    <w:t xml:space="preserve"> </w:t>
                  </w:r>
                  <w:hyperlink r:id="rId11">
                    <w:r>
                      <w:t>Δεκέμβριο</w:t>
                    </w:r>
                  </w:hyperlink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hyperlink r:id="rId12">
                    <w:r>
                      <w:t>Ιανουάριο</w:t>
                    </w:r>
                    <w:r>
                      <w:rPr>
                        <w:spacing w:val="-1"/>
                      </w:rPr>
                      <w:t xml:space="preserve"> </w:t>
                    </w:r>
                  </w:hyperlink>
                  <w:r>
                    <w:t>και</w:t>
                  </w:r>
                  <w:r>
                    <w:rPr>
                      <w:spacing w:val="2"/>
                    </w:rPr>
                    <w:t xml:space="preserve"> </w:t>
                  </w:r>
                  <w:hyperlink r:id="rId13">
                    <w:r>
                      <w:t>Φεβρουάριο</w:t>
                    </w:r>
                  </w:hyperlink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 w:rsidR="00424CBA">
        <w:rPr>
          <w:rFonts w:ascii="Arial" w:hAnsi="Arial"/>
          <w:i/>
          <w:sz w:val="24"/>
        </w:rPr>
        <w:t>Δίνεται</w:t>
      </w:r>
      <w:r w:rsidR="00424CBA">
        <w:rPr>
          <w:rFonts w:ascii="Arial" w:hAnsi="Arial"/>
          <w:i/>
          <w:spacing w:val="-5"/>
          <w:sz w:val="24"/>
        </w:rPr>
        <w:t xml:space="preserve"> </w:t>
      </w:r>
      <w:r w:rsidR="00424CBA">
        <w:rPr>
          <w:rFonts w:ascii="Arial" w:hAnsi="Arial"/>
          <w:i/>
          <w:sz w:val="24"/>
        </w:rPr>
        <w:t>το</w:t>
      </w:r>
      <w:r w:rsidR="00424CBA">
        <w:rPr>
          <w:rFonts w:ascii="Arial" w:hAnsi="Arial"/>
          <w:i/>
          <w:spacing w:val="-3"/>
          <w:sz w:val="24"/>
        </w:rPr>
        <w:t xml:space="preserve"> </w:t>
      </w:r>
      <w:r w:rsidR="00424CBA">
        <w:rPr>
          <w:rFonts w:ascii="Arial" w:hAnsi="Arial"/>
          <w:i/>
          <w:sz w:val="24"/>
        </w:rPr>
        <w:t>παρακάτω</w:t>
      </w:r>
      <w:r w:rsidR="00424CBA">
        <w:rPr>
          <w:rFonts w:ascii="Arial" w:hAnsi="Arial"/>
          <w:i/>
          <w:spacing w:val="-3"/>
          <w:sz w:val="24"/>
        </w:rPr>
        <w:t xml:space="preserve"> </w:t>
      </w:r>
      <w:r w:rsidR="00424CBA">
        <w:rPr>
          <w:rFonts w:ascii="Arial" w:hAnsi="Arial"/>
          <w:i/>
          <w:sz w:val="24"/>
        </w:rPr>
        <w:t>κείμενο:</w:t>
      </w:r>
    </w:p>
    <w:p w:rsidR="007F07E7" w:rsidRDefault="007F07E7">
      <w:pPr>
        <w:pStyle w:val="BodyText"/>
        <w:spacing w:before="9"/>
        <w:ind w:left="0"/>
        <w:rPr>
          <w:rFonts w:ascii="Arial"/>
          <w:i/>
          <w:sz w:val="16"/>
        </w:rPr>
      </w:pPr>
    </w:p>
    <w:p w:rsidR="007F07E7" w:rsidRDefault="00424CBA">
      <w:pPr>
        <w:pStyle w:val="BodyText"/>
        <w:spacing w:before="96"/>
      </w:pPr>
      <w:r>
        <w:t>Ένας</w:t>
      </w:r>
      <w:r>
        <w:rPr>
          <w:spacing w:val="-10"/>
        </w:rPr>
        <w:t xml:space="preserve"> </w:t>
      </w:r>
      <w:r>
        <w:t>μαθητής</w:t>
      </w:r>
      <w:r>
        <w:rPr>
          <w:spacing w:val="-9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επεξεργαστεί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παραπάνω</w:t>
      </w:r>
      <w:r>
        <w:rPr>
          <w:spacing w:val="-9"/>
        </w:rPr>
        <w:t xml:space="preserve"> </w:t>
      </w:r>
      <w:r>
        <w:t>κείμενο</w:t>
      </w:r>
      <w:r>
        <w:rPr>
          <w:spacing w:val="-9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ακολούθως:</w:t>
      </w:r>
    </w:p>
    <w:p w:rsidR="007F07E7" w:rsidRDefault="007F07E7">
      <w:pPr>
        <w:pStyle w:val="BodyText"/>
        <w:spacing w:before="7"/>
        <w:ind w:left="0"/>
        <w:rPr>
          <w:sz w:val="21"/>
        </w:rPr>
      </w:pP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rPr>
          <w:sz w:val="24"/>
        </w:rPr>
      </w:pPr>
      <w:r>
        <w:rPr>
          <w:spacing w:val="-1"/>
          <w:sz w:val="24"/>
        </w:rPr>
        <w:t>Έντονη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γραφή</w:t>
      </w:r>
      <w:r>
        <w:rPr>
          <w:spacing w:val="-14"/>
          <w:sz w:val="24"/>
        </w:rPr>
        <w:t xml:space="preserve"> </w:t>
      </w:r>
      <w:r>
        <w:rPr>
          <w:sz w:val="24"/>
        </w:rPr>
        <w:t>στο</w:t>
      </w:r>
      <w:r>
        <w:rPr>
          <w:spacing w:val="-13"/>
          <w:sz w:val="24"/>
        </w:rPr>
        <w:t xml:space="preserve"> </w:t>
      </w:r>
      <w:hyperlink r:id="rId14">
        <w:r>
          <w:rPr>
            <w:sz w:val="24"/>
          </w:rPr>
          <w:t>Νότιο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ημισφαίριο</w:t>
        </w:r>
      </w:hyperlink>
      <w:r>
        <w:rPr>
          <w:sz w:val="24"/>
        </w:rPr>
        <w:t>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10"/>
        </w:tabs>
        <w:spacing w:before="167"/>
        <w:ind w:left="709" w:hanging="152"/>
        <w:rPr>
          <w:sz w:val="24"/>
        </w:rPr>
      </w:pPr>
      <w:r>
        <w:rPr>
          <w:sz w:val="24"/>
        </w:rPr>
        <w:t>Υπογράμμιση</w:t>
      </w:r>
      <w:r>
        <w:rPr>
          <w:spacing w:val="4"/>
          <w:sz w:val="24"/>
        </w:rPr>
        <w:t xml:space="preserve"> </w:t>
      </w:r>
      <w:r>
        <w:rPr>
          <w:sz w:val="24"/>
        </w:rPr>
        <w:t>στον</w:t>
      </w:r>
      <w:r>
        <w:rPr>
          <w:spacing w:val="4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5"/>
          <w:sz w:val="24"/>
        </w:rPr>
        <w:t xml:space="preserve"> </w:t>
      </w:r>
      <w:r>
        <w:rPr>
          <w:sz w:val="24"/>
        </w:rPr>
        <w:t>21.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spacing w:before="166"/>
        <w:rPr>
          <w:sz w:val="24"/>
        </w:rPr>
      </w:pPr>
      <w:proofErr w:type="spellStart"/>
      <w:r>
        <w:rPr>
          <w:w w:val="95"/>
          <w:sz w:val="24"/>
        </w:rPr>
        <w:t>Αναίρεση(Undo</w:t>
      </w:r>
      <w:proofErr w:type="spellEnd"/>
      <w:r>
        <w:rPr>
          <w:w w:val="95"/>
          <w:sz w:val="24"/>
        </w:rPr>
        <w:t>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τελευταίας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εντολής.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spacing w:before="165"/>
        <w:rPr>
          <w:sz w:val="24"/>
        </w:rPr>
      </w:pPr>
      <w:r>
        <w:rPr>
          <w:sz w:val="24"/>
        </w:rPr>
        <w:t>Εισαγωγή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συμβόλου</w:t>
      </w:r>
      <w:r>
        <w:rPr>
          <w:spacing w:val="-1"/>
          <w:sz w:val="24"/>
        </w:rPr>
        <w:t xml:space="preserve"> </w:t>
      </w:r>
      <w:r>
        <w:rPr>
          <w:sz w:val="24"/>
        </w:rPr>
        <w:t>™</w:t>
      </w:r>
      <w:r>
        <w:rPr>
          <w:spacing w:val="-1"/>
          <w:sz w:val="24"/>
        </w:rPr>
        <w:t xml:space="preserve"> </w:t>
      </w:r>
      <w:r>
        <w:rPr>
          <w:sz w:val="24"/>
        </w:rPr>
        <w:t>μετά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4"/>
          <w:sz w:val="24"/>
        </w:rPr>
        <w:t xml:space="preserve"> </w:t>
      </w:r>
      <w:r>
        <w:rPr>
          <w:sz w:val="24"/>
        </w:rPr>
        <w:t>Φεβρουάριο.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spacing w:before="165"/>
        <w:rPr>
          <w:sz w:val="24"/>
        </w:rPr>
      </w:pPr>
      <w:r>
        <w:rPr>
          <w:sz w:val="24"/>
        </w:rPr>
        <w:t>Υπογράμμιση</w:t>
      </w:r>
      <w:r>
        <w:rPr>
          <w:spacing w:val="-10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Δεκεμβρίου.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spacing w:before="168"/>
        <w:rPr>
          <w:sz w:val="24"/>
        </w:rPr>
      </w:pPr>
      <w:r>
        <w:rPr>
          <w:w w:val="95"/>
          <w:sz w:val="24"/>
        </w:rPr>
        <w:t>Αναίρεση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Undo</w:t>
      </w:r>
      <w:proofErr w:type="spellEnd"/>
      <w:r>
        <w:rPr>
          <w:w w:val="95"/>
          <w:sz w:val="24"/>
        </w:rPr>
        <w:t>)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τελευταίας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εντολής.</w:t>
      </w:r>
    </w:p>
    <w:p w:rsidR="007F07E7" w:rsidRDefault="00424CBA">
      <w:pPr>
        <w:pStyle w:val="ListParagraph"/>
        <w:numPr>
          <w:ilvl w:val="1"/>
          <w:numId w:val="1"/>
        </w:numPr>
        <w:tabs>
          <w:tab w:val="left" w:pos="709"/>
        </w:tabs>
        <w:spacing w:before="163"/>
        <w:rPr>
          <w:sz w:val="24"/>
        </w:rPr>
      </w:pPr>
      <w:r>
        <w:rPr>
          <w:w w:val="95"/>
          <w:sz w:val="24"/>
        </w:rPr>
        <w:t>Ακύρωση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αναίρεσης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Redo</w:t>
      </w:r>
      <w:proofErr w:type="spellEnd"/>
      <w:r>
        <w:rPr>
          <w:w w:val="95"/>
          <w:sz w:val="24"/>
        </w:rPr>
        <w:t>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τελευταίας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εντολής.</w:t>
      </w:r>
    </w:p>
    <w:p w:rsidR="007F07E7" w:rsidRDefault="007F07E7">
      <w:pPr>
        <w:pStyle w:val="BodyText"/>
        <w:ind w:left="0"/>
        <w:rPr>
          <w:sz w:val="35"/>
        </w:rPr>
      </w:pPr>
    </w:p>
    <w:p w:rsidR="007F07E7" w:rsidRDefault="00424CBA">
      <w:pPr>
        <w:ind w:left="5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Ξαναγράψτε</w:t>
      </w:r>
      <w:r>
        <w:rPr>
          <w:rFonts w:ascii="Arial" w:hAnsi="Arial"/>
          <w:b/>
          <w:spacing w:val="2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το</w:t>
      </w:r>
      <w:r>
        <w:rPr>
          <w:rFonts w:ascii="Arial" w:hAnsi="Arial"/>
          <w:b/>
          <w:spacing w:val="2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παραπάνω</w:t>
      </w:r>
      <w:r>
        <w:rPr>
          <w:rFonts w:ascii="Arial" w:hAnsi="Arial"/>
          <w:b/>
          <w:spacing w:val="2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κείμενο</w:t>
      </w:r>
      <w:r>
        <w:rPr>
          <w:rFonts w:ascii="Arial" w:hAnsi="Arial"/>
          <w:b/>
          <w:spacing w:val="2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δείχνοντας</w:t>
      </w:r>
      <w:r>
        <w:rPr>
          <w:rFonts w:ascii="Arial" w:hAnsi="Arial"/>
          <w:b/>
          <w:spacing w:val="2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τις</w:t>
      </w:r>
      <w:r>
        <w:rPr>
          <w:rFonts w:ascii="Arial" w:hAnsi="Arial"/>
          <w:b/>
          <w:spacing w:val="2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αλλαγές</w:t>
      </w:r>
      <w:r>
        <w:rPr>
          <w:rFonts w:ascii="Arial" w:hAnsi="Arial"/>
          <w:b/>
          <w:spacing w:val="2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που</w:t>
      </w:r>
      <w:r>
        <w:rPr>
          <w:rFonts w:ascii="Arial" w:hAnsi="Arial"/>
          <w:b/>
          <w:spacing w:val="2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έκανε</w:t>
      </w:r>
      <w:r>
        <w:rPr>
          <w:rFonts w:ascii="Arial" w:hAnsi="Arial"/>
          <w:b/>
          <w:spacing w:val="2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ο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μαθητής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με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βάση τις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παραπάνω</w:t>
      </w:r>
      <w:r>
        <w:rPr>
          <w:rFonts w:ascii="Arial" w:hAnsi="Arial"/>
          <w:b/>
          <w:spacing w:val="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εντολές.</w:t>
      </w:r>
    </w:p>
    <w:p w:rsidR="007F07E7" w:rsidRDefault="007F07E7">
      <w:pPr>
        <w:pStyle w:val="BodyText"/>
        <w:ind w:left="0"/>
        <w:rPr>
          <w:rFonts w:ascii="Arial"/>
          <w:b/>
          <w:sz w:val="16"/>
        </w:rPr>
      </w:pPr>
    </w:p>
    <w:p w:rsidR="007F07E7" w:rsidRDefault="00424CBA">
      <w:pPr>
        <w:pStyle w:val="BodyText"/>
        <w:spacing w:before="96"/>
        <w:ind w:left="558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7F07E7">
      <w:pPr>
        <w:pStyle w:val="BodyText"/>
        <w:spacing w:before="9"/>
        <w:ind w:left="0"/>
      </w:pPr>
    </w:p>
    <w:p w:rsidR="007F07E7" w:rsidRDefault="00424CBA">
      <w:pPr>
        <w:pStyle w:val="BodyText"/>
        <w:ind w:left="558"/>
      </w:pPr>
      <w:r>
        <w:rPr>
          <w:w w:val="175"/>
        </w:rPr>
        <w:t>…………………………………………………………………………………………………</w:t>
      </w:r>
    </w:p>
    <w:p w:rsidR="007F07E7" w:rsidRDefault="007F07E7">
      <w:pPr>
        <w:pStyle w:val="BodyText"/>
        <w:ind w:left="0"/>
        <w:rPr>
          <w:sz w:val="26"/>
        </w:rPr>
      </w:pPr>
    </w:p>
    <w:p w:rsidR="007F07E7" w:rsidRDefault="007F07E7">
      <w:pPr>
        <w:pStyle w:val="BodyText"/>
        <w:ind w:left="0"/>
        <w:rPr>
          <w:sz w:val="26"/>
        </w:rPr>
      </w:pPr>
    </w:p>
    <w:p w:rsidR="007F07E7" w:rsidRDefault="007F07E7">
      <w:pPr>
        <w:pStyle w:val="BodyText"/>
        <w:spacing w:before="4"/>
        <w:ind w:left="0"/>
        <w:rPr>
          <w:sz w:val="29"/>
        </w:rPr>
      </w:pP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spacing w:before="1" w:line="487" w:lineRule="auto"/>
        <w:ind w:right="584" w:hanging="360"/>
        <w:rPr>
          <w:sz w:val="24"/>
        </w:rPr>
      </w:pPr>
      <w:r>
        <w:rPr>
          <w:w w:val="95"/>
          <w:sz w:val="24"/>
        </w:rPr>
        <w:t>Να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αναφέρετε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γιατί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είναι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σημαντικό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να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έχουμε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κατάλληλα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κενά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διαστήματα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μεταξύ</w:t>
      </w:r>
      <w:r>
        <w:rPr>
          <w:spacing w:val="-57"/>
          <w:w w:val="95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παραγράφων σε</w:t>
      </w:r>
      <w:r>
        <w:rPr>
          <w:spacing w:val="3"/>
          <w:sz w:val="24"/>
        </w:rPr>
        <w:t xml:space="preserve"> </w:t>
      </w:r>
      <w:r>
        <w:rPr>
          <w:sz w:val="24"/>
        </w:rPr>
        <w:t>ένα</w:t>
      </w:r>
      <w:r>
        <w:rPr>
          <w:spacing w:val="3"/>
          <w:sz w:val="24"/>
        </w:rPr>
        <w:t xml:space="preserve"> </w:t>
      </w:r>
      <w:r>
        <w:rPr>
          <w:sz w:val="24"/>
        </w:rPr>
        <w:t>έγγραφο.</w:t>
      </w:r>
    </w:p>
    <w:p w:rsidR="007F07E7" w:rsidRDefault="00424CBA">
      <w:pPr>
        <w:pStyle w:val="BodyText"/>
        <w:spacing w:before="1"/>
      </w:pPr>
      <w:r>
        <w:t>................................................................................................................................</w:t>
      </w:r>
    </w:p>
    <w:p w:rsidR="007F07E7" w:rsidRDefault="007F07E7">
      <w:pPr>
        <w:pStyle w:val="BodyText"/>
        <w:spacing w:before="11"/>
        <w:ind w:left="0"/>
      </w:pPr>
    </w:p>
    <w:p w:rsidR="007F07E7" w:rsidRDefault="00424CBA">
      <w:pPr>
        <w:pStyle w:val="BodyText"/>
      </w:pPr>
      <w:r>
        <w:t>................................................................................................................................</w:t>
      </w:r>
    </w:p>
    <w:p w:rsidR="007F07E7" w:rsidRDefault="007F07E7">
      <w:pPr>
        <w:pStyle w:val="BodyText"/>
        <w:ind w:left="0"/>
        <w:rPr>
          <w:sz w:val="26"/>
        </w:rPr>
      </w:pP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spacing w:before="183"/>
        <w:ind w:hanging="361"/>
        <w:rPr>
          <w:sz w:val="24"/>
        </w:rPr>
      </w:pPr>
      <w:r>
        <w:rPr>
          <w:spacing w:val="-1"/>
          <w:sz w:val="24"/>
        </w:rPr>
        <w:t>Τι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είναι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οι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εσοχές</w:t>
      </w:r>
      <w:r>
        <w:rPr>
          <w:spacing w:val="-14"/>
          <w:sz w:val="24"/>
        </w:rPr>
        <w:t xml:space="preserve"> </w:t>
      </w:r>
      <w:r>
        <w:rPr>
          <w:sz w:val="24"/>
        </w:rPr>
        <w:t>κειμένου;</w:t>
      </w:r>
    </w:p>
    <w:p w:rsidR="007F07E7" w:rsidRDefault="007F07E7">
      <w:pPr>
        <w:pStyle w:val="BodyText"/>
        <w:spacing w:before="8"/>
        <w:ind w:left="0"/>
      </w:pPr>
    </w:p>
    <w:p w:rsidR="007F07E7" w:rsidRDefault="00424CBA">
      <w:pPr>
        <w:pStyle w:val="BodyText"/>
        <w:spacing w:before="1"/>
      </w:pPr>
      <w:r>
        <w:t>................................................................................................................................</w:t>
      </w:r>
    </w:p>
    <w:p w:rsidR="007F07E7" w:rsidRDefault="007F07E7">
      <w:pPr>
        <w:pStyle w:val="BodyText"/>
        <w:ind w:left="0"/>
        <w:rPr>
          <w:sz w:val="25"/>
        </w:rPr>
      </w:pPr>
    </w:p>
    <w:p w:rsidR="007F07E7" w:rsidRDefault="00424CBA">
      <w:pPr>
        <w:pStyle w:val="BodyText"/>
      </w:pPr>
      <w:r>
        <w:t>................................................................................................................................</w:t>
      </w:r>
    </w:p>
    <w:p w:rsidR="007F07E7" w:rsidRDefault="007F07E7">
      <w:pPr>
        <w:pStyle w:val="BodyText"/>
        <w:ind w:left="0"/>
        <w:rPr>
          <w:sz w:val="26"/>
        </w:rPr>
      </w:pPr>
    </w:p>
    <w:p w:rsidR="007F07E7" w:rsidRDefault="00424CBA">
      <w:pPr>
        <w:pStyle w:val="ListParagraph"/>
        <w:numPr>
          <w:ilvl w:val="0"/>
          <w:numId w:val="1"/>
        </w:numPr>
        <w:tabs>
          <w:tab w:val="left" w:pos="561"/>
        </w:tabs>
        <w:spacing w:before="185"/>
        <w:ind w:hanging="361"/>
        <w:rPr>
          <w:sz w:val="24"/>
        </w:rPr>
      </w:pPr>
      <w:r>
        <w:rPr>
          <w:sz w:val="24"/>
        </w:rPr>
        <w:t>Ποια</w:t>
      </w:r>
      <w:r>
        <w:rPr>
          <w:spacing w:val="-1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9"/>
          <w:sz w:val="24"/>
        </w:rPr>
        <w:t xml:space="preserve"> </w:t>
      </w:r>
      <w:r>
        <w:rPr>
          <w:sz w:val="24"/>
        </w:rPr>
        <w:t>η</w:t>
      </w:r>
      <w:r>
        <w:rPr>
          <w:spacing w:val="-11"/>
          <w:sz w:val="24"/>
        </w:rPr>
        <w:t xml:space="preserve"> </w:t>
      </w:r>
      <w:r>
        <w:rPr>
          <w:sz w:val="24"/>
        </w:rPr>
        <w:t>χρησιμότητα</w:t>
      </w:r>
      <w:r>
        <w:rPr>
          <w:spacing w:val="-11"/>
          <w:sz w:val="24"/>
        </w:rPr>
        <w:t xml:space="preserve"> </w:t>
      </w:r>
      <w:r>
        <w:rPr>
          <w:sz w:val="24"/>
        </w:rPr>
        <w:t>των</w:t>
      </w:r>
      <w:r>
        <w:rPr>
          <w:spacing w:val="-13"/>
          <w:sz w:val="24"/>
        </w:rPr>
        <w:t xml:space="preserve"> </w:t>
      </w:r>
      <w:r>
        <w:rPr>
          <w:sz w:val="24"/>
        </w:rPr>
        <w:t>εσοχών</w:t>
      </w:r>
      <w:r>
        <w:rPr>
          <w:spacing w:val="-13"/>
          <w:sz w:val="24"/>
        </w:rPr>
        <w:t xml:space="preserve"> </w:t>
      </w:r>
      <w:r>
        <w:rPr>
          <w:sz w:val="24"/>
        </w:rPr>
        <w:t>κειμένου;</w:t>
      </w:r>
    </w:p>
    <w:p w:rsidR="007F07E7" w:rsidRDefault="007F07E7">
      <w:pPr>
        <w:pStyle w:val="BodyText"/>
        <w:spacing w:before="9"/>
        <w:ind w:left="0"/>
      </w:pPr>
    </w:p>
    <w:p w:rsidR="007F07E7" w:rsidRDefault="00424CBA">
      <w:pPr>
        <w:pStyle w:val="BodyText"/>
      </w:pPr>
      <w:r>
        <w:t>................................................................................................................................</w:t>
      </w:r>
    </w:p>
    <w:p w:rsidR="007F07E7" w:rsidRDefault="007F07E7">
      <w:pPr>
        <w:pStyle w:val="BodyText"/>
        <w:spacing w:before="11"/>
        <w:ind w:left="0"/>
      </w:pPr>
    </w:p>
    <w:p w:rsidR="007F07E7" w:rsidRDefault="00424CBA">
      <w:pPr>
        <w:pStyle w:val="BodyText"/>
      </w:pPr>
      <w:r>
        <w:t>................................................................................................................................</w:t>
      </w:r>
    </w:p>
    <w:sectPr w:rsidR="007F07E7">
      <w:pgSz w:w="12240" w:h="15840"/>
      <w:pgMar w:top="920" w:right="1220" w:bottom="1000" w:left="124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36" w:rsidRDefault="00686C36">
      <w:r>
        <w:separator/>
      </w:r>
    </w:p>
  </w:endnote>
  <w:endnote w:type="continuationSeparator" w:id="0">
    <w:p w:rsidR="00686C36" w:rsidRDefault="0068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E7" w:rsidRDefault="00686C36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75pt;margin-top:740.05pt;width:56.55pt;height:15.45pt;z-index:-251658752;mso-position-horizontal-relative:page;mso-position-vertical-relative:page" filled="f" stroked="f">
          <v:textbox inset="0,0,0,0">
            <w:txbxContent>
              <w:p w:rsidR="007F07E7" w:rsidRDefault="00424CBA">
                <w:pPr>
                  <w:pStyle w:val="BodyText"/>
                  <w:spacing w:before="16"/>
                  <w:ind w:left="20"/>
                </w:pPr>
                <w:r>
                  <w:t>Σελίδα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9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36" w:rsidRDefault="00686C36">
      <w:r>
        <w:separator/>
      </w:r>
    </w:p>
  </w:footnote>
  <w:footnote w:type="continuationSeparator" w:id="0">
    <w:p w:rsidR="00686C36" w:rsidRDefault="0068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1CE5"/>
    <w:multiLevelType w:val="hybridMultilevel"/>
    <w:tmpl w:val="5B9E169C"/>
    <w:lvl w:ilvl="0" w:tplc="C14AEB52">
      <w:start w:val="1"/>
      <w:numFmt w:val="decimal"/>
      <w:lvlText w:val="%1."/>
      <w:lvlJc w:val="left"/>
      <w:pPr>
        <w:ind w:left="560" w:hanging="428"/>
        <w:jc w:val="left"/>
      </w:pPr>
      <w:rPr>
        <w:rFonts w:hint="default"/>
        <w:w w:val="100"/>
        <w:lang w:val="el-GR" w:eastAsia="en-US" w:bidi="ar-SA"/>
      </w:rPr>
    </w:lvl>
    <w:lvl w:ilvl="1" w:tplc="63C29786">
      <w:numFmt w:val="bullet"/>
      <w:lvlText w:val="•"/>
      <w:lvlJc w:val="left"/>
      <w:pPr>
        <w:ind w:left="708" w:hanging="15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2" w:tplc="7CA6790C">
      <w:numFmt w:val="bullet"/>
      <w:lvlText w:val="•"/>
      <w:lvlJc w:val="left"/>
      <w:pPr>
        <w:ind w:left="1708" w:hanging="151"/>
      </w:pPr>
      <w:rPr>
        <w:rFonts w:hint="default"/>
        <w:lang w:val="el-GR" w:eastAsia="en-US" w:bidi="ar-SA"/>
      </w:rPr>
    </w:lvl>
    <w:lvl w:ilvl="3" w:tplc="401A7D5A">
      <w:numFmt w:val="bullet"/>
      <w:lvlText w:val="•"/>
      <w:lvlJc w:val="left"/>
      <w:pPr>
        <w:ind w:left="2717" w:hanging="151"/>
      </w:pPr>
      <w:rPr>
        <w:rFonts w:hint="default"/>
        <w:lang w:val="el-GR" w:eastAsia="en-US" w:bidi="ar-SA"/>
      </w:rPr>
    </w:lvl>
    <w:lvl w:ilvl="4" w:tplc="6298EEA6">
      <w:numFmt w:val="bullet"/>
      <w:lvlText w:val="•"/>
      <w:lvlJc w:val="left"/>
      <w:pPr>
        <w:ind w:left="3726" w:hanging="151"/>
      </w:pPr>
      <w:rPr>
        <w:rFonts w:hint="default"/>
        <w:lang w:val="el-GR" w:eastAsia="en-US" w:bidi="ar-SA"/>
      </w:rPr>
    </w:lvl>
    <w:lvl w:ilvl="5" w:tplc="16C858D2">
      <w:numFmt w:val="bullet"/>
      <w:lvlText w:val="•"/>
      <w:lvlJc w:val="left"/>
      <w:pPr>
        <w:ind w:left="4735" w:hanging="151"/>
      </w:pPr>
      <w:rPr>
        <w:rFonts w:hint="default"/>
        <w:lang w:val="el-GR" w:eastAsia="en-US" w:bidi="ar-SA"/>
      </w:rPr>
    </w:lvl>
    <w:lvl w:ilvl="6" w:tplc="D998600A">
      <w:numFmt w:val="bullet"/>
      <w:lvlText w:val="•"/>
      <w:lvlJc w:val="left"/>
      <w:pPr>
        <w:ind w:left="5744" w:hanging="151"/>
      </w:pPr>
      <w:rPr>
        <w:rFonts w:hint="default"/>
        <w:lang w:val="el-GR" w:eastAsia="en-US" w:bidi="ar-SA"/>
      </w:rPr>
    </w:lvl>
    <w:lvl w:ilvl="7" w:tplc="D8F83B96">
      <w:numFmt w:val="bullet"/>
      <w:lvlText w:val="•"/>
      <w:lvlJc w:val="left"/>
      <w:pPr>
        <w:ind w:left="6753" w:hanging="151"/>
      </w:pPr>
      <w:rPr>
        <w:rFonts w:hint="default"/>
        <w:lang w:val="el-GR" w:eastAsia="en-US" w:bidi="ar-SA"/>
      </w:rPr>
    </w:lvl>
    <w:lvl w:ilvl="8" w:tplc="5628CAB2">
      <w:numFmt w:val="bullet"/>
      <w:lvlText w:val="•"/>
      <w:lvlJc w:val="left"/>
      <w:pPr>
        <w:ind w:left="7762" w:hanging="15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7E7"/>
    <w:rsid w:val="00424CBA"/>
    <w:rsid w:val="00686C36"/>
    <w:rsid w:val="007F07E7"/>
    <w:rsid w:val="008F2C16"/>
    <w:rsid w:val="00A169DF"/>
    <w:rsid w:val="00B30904"/>
    <w:rsid w:val="00C603AB"/>
    <w:rsid w:val="00CA6C69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2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2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.wikipedia.org/wiki/%CE%A6%CE%B5%CE%B2%CF%81%CE%BF%CF%85%CE%AC%CF%81%CE%B9%CE%BF%CF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99%CE%B1%CE%BD%CE%BF%CF%85%CE%AC%CF%81%CE%B9%CE%BF%CF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4%CE%B5%CE%BA%CE%AD%CE%BC%CE%B2%CF%81%CE%B9%CE%BF%CF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.wikipedia.org/wiki/21_%CE%94%CE%B5%CE%BA%CE%B5%CE%BC%CE%B2%CF%81%CE%AF%CE%BF%CF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D%CF%8C%CF%84%CE%B9%CE%BF_%CE%B7%CE%BC%CE%B9%CF%83%CF%86%CE%B1%CE%AF%CF%81%CE%B9%CE%BF" TargetMode="External"/><Relationship Id="rId14" Type="http://schemas.openxmlformats.org/officeDocument/2006/relationships/hyperlink" Target="https://el.wikipedia.org/wiki/%CE%9D%CF%8C%CF%84%CE%B9%CE%BF_%CE%B7%CE%BC%CE%B9%CF%83%CF%86%CE%B1%CE%AF%CF%81%CE%B9%CE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test</dc:creator>
  <cp:lastModifiedBy>KALOMIRA ANDRONIKOU</cp:lastModifiedBy>
  <cp:revision>2</cp:revision>
  <dcterms:created xsi:type="dcterms:W3CDTF">2021-05-27T19:12:00Z</dcterms:created>
  <dcterms:modified xsi:type="dcterms:W3CDTF">2021-05-27T19:12:00Z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