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B7" w:rsidRDefault="00FD75B7" w:rsidP="00FD75B7">
      <w:pPr>
        <w:spacing w:line="360" w:lineRule="auto"/>
        <w:jc w:val="both"/>
        <w:rPr>
          <w:sz w:val="22"/>
          <w:szCs w:val="22"/>
          <w:lang w:val="el-GR"/>
        </w:rPr>
      </w:pPr>
      <w:bookmarkStart w:id="0" w:name="_GoBack"/>
      <w:bookmarkEnd w:id="0"/>
      <w:r>
        <w:rPr>
          <w:sz w:val="22"/>
          <w:szCs w:val="22"/>
          <w:lang w:val="el-GR"/>
        </w:rPr>
        <w:t xml:space="preserve">Στα πλαίσια του μαθήματος της πληροφορικής είχαμε μια συζήτηση για τον τρόπο λειτουργίας της μηχανής αναζήτησης </w:t>
      </w:r>
      <w:r>
        <w:rPr>
          <w:sz w:val="22"/>
          <w:szCs w:val="22"/>
          <w:lang w:val="en-US"/>
        </w:rPr>
        <w:t>Google</w:t>
      </w:r>
      <w:r w:rsidRPr="003666CD">
        <w:rPr>
          <w:sz w:val="22"/>
          <w:szCs w:val="22"/>
          <w:lang w:val="el-GR"/>
        </w:rPr>
        <w:t xml:space="preserve">. </w:t>
      </w:r>
      <w:r>
        <w:rPr>
          <w:sz w:val="22"/>
          <w:szCs w:val="22"/>
          <w:lang w:val="el-GR"/>
        </w:rPr>
        <w:t xml:space="preserve"> Μερικές από τις απορίες μας ήταν οι ακόλουθες:</w:t>
      </w:r>
    </w:p>
    <w:p w:rsidR="00FD75B7" w:rsidRDefault="00FD75B7" w:rsidP="00FD75B7">
      <w:pPr>
        <w:numPr>
          <w:ilvl w:val="0"/>
          <w:numId w:val="1"/>
        </w:numPr>
        <w:spacing w:line="360" w:lineRule="auto"/>
        <w:jc w:val="both"/>
        <w:rPr>
          <w:sz w:val="22"/>
          <w:szCs w:val="22"/>
          <w:lang w:val="el-GR"/>
        </w:rPr>
      </w:pPr>
      <w:r>
        <w:rPr>
          <w:sz w:val="22"/>
          <w:szCs w:val="22"/>
          <w:lang w:val="el-GR"/>
        </w:rPr>
        <w:t xml:space="preserve">Πως βρίσκει το </w:t>
      </w:r>
      <w:r>
        <w:rPr>
          <w:sz w:val="22"/>
          <w:szCs w:val="22"/>
          <w:lang w:val="en-US"/>
        </w:rPr>
        <w:t>Google</w:t>
      </w:r>
      <w:r w:rsidRPr="003666CD">
        <w:rPr>
          <w:sz w:val="22"/>
          <w:szCs w:val="22"/>
          <w:lang w:val="el-GR"/>
        </w:rPr>
        <w:t xml:space="preserve"> </w:t>
      </w:r>
      <w:r>
        <w:rPr>
          <w:sz w:val="22"/>
          <w:szCs w:val="22"/>
          <w:lang w:val="el-GR"/>
        </w:rPr>
        <w:t>τις σελίδες μέσα στον παγκόσμιο ιστό (</w:t>
      </w:r>
      <w:r>
        <w:rPr>
          <w:sz w:val="22"/>
          <w:szCs w:val="22"/>
          <w:lang w:val="en-US"/>
        </w:rPr>
        <w:t>World</w:t>
      </w:r>
      <w:r w:rsidRPr="003666CD">
        <w:rPr>
          <w:sz w:val="22"/>
          <w:szCs w:val="22"/>
          <w:lang w:val="el-GR"/>
        </w:rPr>
        <w:t xml:space="preserve"> </w:t>
      </w:r>
      <w:r>
        <w:rPr>
          <w:sz w:val="22"/>
          <w:szCs w:val="22"/>
          <w:lang w:val="en-US"/>
        </w:rPr>
        <w:t>Wide</w:t>
      </w:r>
      <w:r w:rsidRPr="003666CD">
        <w:rPr>
          <w:sz w:val="22"/>
          <w:szCs w:val="22"/>
          <w:lang w:val="el-GR"/>
        </w:rPr>
        <w:t xml:space="preserve"> </w:t>
      </w:r>
      <w:r>
        <w:rPr>
          <w:sz w:val="22"/>
          <w:szCs w:val="22"/>
          <w:lang w:val="en-US"/>
        </w:rPr>
        <w:t>Web</w:t>
      </w:r>
      <w:r w:rsidRPr="003666CD">
        <w:rPr>
          <w:sz w:val="22"/>
          <w:szCs w:val="22"/>
          <w:lang w:val="el-GR"/>
        </w:rPr>
        <w:t>)</w:t>
      </w:r>
      <w:r>
        <w:rPr>
          <w:sz w:val="22"/>
          <w:szCs w:val="22"/>
          <w:lang w:val="el-GR"/>
        </w:rPr>
        <w:t>;</w:t>
      </w:r>
    </w:p>
    <w:p w:rsidR="00FD75B7" w:rsidRDefault="00FD75B7" w:rsidP="00FD75B7">
      <w:pPr>
        <w:numPr>
          <w:ilvl w:val="0"/>
          <w:numId w:val="1"/>
        </w:numPr>
        <w:spacing w:line="360" w:lineRule="auto"/>
        <w:jc w:val="both"/>
        <w:rPr>
          <w:sz w:val="22"/>
          <w:szCs w:val="22"/>
          <w:lang w:val="el-GR"/>
        </w:rPr>
      </w:pPr>
      <w:r>
        <w:rPr>
          <w:sz w:val="22"/>
          <w:szCs w:val="22"/>
          <w:lang w:val="el-GR"/>
        </w:rPr>
        <w:t>Που τις αποθηκεύει;</w:t>
      </w:r>
    </w:p>
    <w:p w:rsidR="00FD75B7" w:rsidRDefault="00FD75B7" w:rsidP="00FD75B7">
      <w:pPr>
        <w:numPr>
          <w:ilvl w:val="0"/>
          <w:numId w:val="1"/>
        </w:numPr>
        <w:spacing w:line="360" w:lineRule="auto"/>
        <w:jc w:val="both"/>
        <w:rPr>
          <w:sz w:val="22"/>
          <w:szCs w:val="22"/>
          <w:lang w:val="el-GR"/>
        </w:rPr>
      </w:pPr>
      <w:r>
        <w:rPr>
          <w:sz w:val="22"/>
          <w:szCs w:val="22"/>
          <w:lang w:val="el-GR"/>
        </w:rPr>
        <w:t>Πως συσχετίζει τις σελίδες με τις λέξεις κλειδιά;</w:t>
      </w:r>
    </w:p>
    <w:p w:rsidR="00FD75B7" w:rsidRDefault="00FD75B7" w:rsidP="00FD75B7">
      <w:pPr>
        <w:spacing w:line="360" w:lineRule="auto"/>
        <w:jc w:val="both"/>
        <w:rPr>
          <w:sz w:val="22"/>
          <w:szCs w:val="22"/>
          <w:lang w:val="el-GR"/>
        </w:rPr>
      </w:pPr>
      <w:r>
        <w:rPr>
          <w:sz w:val="22"/>
          <w:szCs w:val="22"/>
          <w:lang w:val="el-GR"/>
        </w:rPr>
        <w:t>Διαβάζοντας και ρωτώντας ανακαλύψαμε τις παρακάτω απαντήσεις:</w:t>
      </w:r>
    </w:p>
    <w:p w:rsidR="00FD75B7" w:rsidRPr="00726849" w:rsidRDefault="00FD75B7" w:rsidP="00FD75B7">
      <w:pPr>
        <w:numPr>
          <w:ilvl w:val="0"/>
          <w:numId w:val="2"/>
        </w:numPr>
        <w:spacing w:line="360" w:lineRule="auto"/>
        <w:jc w:val="both"/>
        <w:rPr>
          <w:sz w:val="22"/>
          <w:szCs w:val="22"/>
          <w:lang w:val="el-GR"/>
        </w:rPr>
      </w:pPr>
      <w:r>
        <w:rPr>
          <w:sz w:val="22"/>
          <w:szCs w:val="22"/>
          <w:lang w:val="el-GR"/>
        </w:rPr>
        <w:t xml:space="preserve">Το </w:t>
      </w:r>
      <w:r>
        <w:rPr>
          <w:sz w:val="22"/>
          <w:szCs w:val="22"/>
          <w:lang w:val="en-US"/>
        </w:rPr>
        <w:t>Google</w:t>
      </w:r>
      <w:r w:rsidRPr="00C50B3B">
        <w:rPr>
          <w:sz w:val="22"/>
          <w:szCs w:val="22"/>
          <w:lang w:val="el-GR"/>
        </w:rPr>
        <w:t xml:space="preserve"> </w:t>
      </w:r>
      <w:r>
        <w:rPr>
          <w:sz w:val="22"/>
          <w:szCs w:val="22"/>
          <w:lang w:val="el-GR"/>
        </w:rPr>
        <w:t xml:space="preserve">έχει ένα πρόγραμμα που ονομάζεται </w:t>
      </w:r>
      <w:proofErr w:type="spellStart"/>
      <w:r>
        <w:rPr>
          <w:sz w:val="22"/>
          <w:szCs w:val="22"/>
          <w:lang w:val="en-US"/>
        </w:rPr>
        <w:t>Googlebot</w:t>
      </w:r>
      <w:proofErr w:type="spellEnd"/>
      <w:r w:rsidRPr="00C50B3B">
        <w:rPr>
          <w:sz w:val="22"/>
          <w:szCs w:val="22"/>
          <w:lang w:val="el-GR"/>
        </w:rPr>
        <w:t xml:space="preserve"> </w:t>
      </w:r>
      <w:r>
        <w:rPr>
          <w:sz w:val="22"/>
          <w:szCs w:val="22"/>
          <w:lang w:val="el-GR"/>
        </w:rPr>
        <w:t xml:space="preserve">το οποίο «σέρνεται» μέσα στον παγκόσμιο ιστό και βρίσκει οποιοδήποτε καινούριο έγγραφο έχει δημοσιευτεί. Ανακαλύψαμε επίσης ότι ο δημιουργός μιας ιστοσελίδας μπορεί αν θέλει να απαγορεύσει την πρόσβαση της </w:t>
      </w:r>
      <w:r>
        <w:rPr>
          <w:sz w:val="22"/>
          <w:szCs w:val="22"/>
          <w:lang w:val="en-US"/>
        </w:rPr>
        <w:t>Google</w:t>
      </w:r>
      <w:r w:rsidRPr="00C50B3B">
        <w:rPr>
          <w:sz w:val="22"/>
          <w:szCs w:val="22"/>
          <w:lang w:val="el-GR"/>
        </w:rPr>
        <w:t xml:space="preserve"> </w:t>
      </w:r>
      <w:r>
        <w:rPr>
          <w:sz w:val="22"/>
          <w:szCs w:val="22"/>
          <w:lang w:val="el-GR"/>
        </w:rPr>
        <w:t xml:space="preserve">στην ιστοσελίδα του προσθέτοντας απλά στον κώδικα της σελίδας  </w:t>
      </w:r>
      <w:r w:rsidRPr="00726849">
        <w:rPr>
          <w:sz w:val="22"/>
          <w:szCs w:val="22"/>
          <w:lang w:val="el-GR"/>
        </w:rPr>
        <w:t>&lt;</w:t>
      </w:r>
      <w:proofErr w:type="spellStart"/>
      <w:r w:rsidRPr="00726849">
        <w:rPr>
          <w:sz w:val="22"/>
          <w:szCs w:val="22"/>
          <w:lang w:val="el-GR"/>
        </w:rPr>
        <w:t>meta</w:t>
      </w:r>
      <w:proofErr w:type="spellEnd"/>
      <w:r w:rsidRPr="00726849">
        <w:rPr>
          <w:sz w:val="22"/>
          <w:szCs w:val="22"/>
          <w:lang w:val="el-GR"/>
        </w:rPr>
        <w:t xml:space="preserve"> </w:t>
      </w:r>
      <w:proofErr w:type="spellStart"/>
      <w:r w:rsidRPr="00726849">
        <w:rPr>
          <w:sz w:val="22"/>
          <w:szCs w:val="22"/>
          <w:lang w:val="el-GR"/>
        </w:rPr>
        <w:t>name</w:t>
      </w:r>
      <w:proofErr w:type="spellEnd"/>
      <w:r w:rsidRPr="00726849">
        <w:rPr>
          <w:sz w:val="22"/>
          <w:szCs w:val="22"/>
          <w:lang w:val="el-GR"/>
        </w:rPr>
        <w:t>="</w:t>
      </w:r>
      <w:proofErr w:type="spellStart"/>
      <w:r w:rsidRPr="00726849">
        <w:rPr>
          <w:sz w:val="22"/>
          <w:szCs w:val="22"/>
          <w:lang w:val="el-GR"/>
        </w:rPr>
        <w:t>Googlebot</w:t>
      </w:r>
      <w:proofErr w:type="spellEnd"/>
      <w:r w:rsidRPr="00726849">
        <w:rPr>
          <w:sz w:val="22"/>
          <w:szCs w:val="22"/>
          <w:lang w:val="el-GR"/>
        </w:rPr>
        <w:t xml:space="preserve">" </w:t>
      </w:r>
      <w:proofErr w:type="spellStart"/>
      <w:r w:rsidRPr="00726849">
        <w:rPr>
          <w:sz w:val="22"/>
          <w:szCs w:val="22"/>
          <w:lang w:val="el-GR"/>
        </w:rPr>
        <w:t>content</w:t>
      </w:r>
      <w:proofErr w:type="spellEnd"/>
      <w:r w:rsidRPr="00726849">
        <w:rPr>
          <w:sz w:val="22"/>
          <w:szCs w:val="22"/>
          <w:lang w:val="el-GR"/>
        </w:rPr>
        <w:t>="</w:t>
      </w:r>
      <w:proofErr w:type="spellStart"/>
      <w:r w:rsidRPr="00726849">
        <w:rPr>
          <w:sz w:val="22"/>
          <w:szCs w:val="22"/>
          <w:lang w:val="el-GR"/>
        </w:rPr>
        <w:t>nofollow</w:t>
      </w:r>
      <w:proofErr w:type="spellEnd"/>
      <w:r w:rsidRPr="00726849">
        <w:rPr>
          <w:sz w:val="22"/>
          <w:szCs w:val="22"/>
          <w:lang w:val="el-GR"/>
        </w:rPr>
        <w:t xml:space="preserve">" /&gt;. </w:t>
      </w:r>
      <w:r>
        <w:rPr>
          <w:sz w:val="22"/>
          <w:szCs w:val="22"/>
          <w:lang w:val="el-GR"/>
        </w:rPr>
        <w:t xml:space="preserve"> Όταν το </w:t>
      </w:r>
      <w:proofErr w:type="spellStart"/>
      <w:r>
        <w:rPr>
          <w:sz w:val="22"/>
          <w:szCs w:val="22"/>
          <w:lang w:val="en-US"/>
        </w:rPr>
        <w:t>Googlebot</w:t>
      </w:r>
      <w:proofErr w:type="spellEnd"/>
      <w:r w:rsidRPr="00726849">
        <w:rPr>
          <w:sz w:val="22"/>
          <w:szCs w:val="22"/>
          <w:lang w:val="el-GR"/>
        </w:rPr>
        <w:t xml:space="preserve"> </w:t>
      </w:r>
      <w:r>
        <w:rPr>
          <w:sz w:val="22"/>
          <w:szCs w:val="22"/>
          <w:lang w:val="el-GR"/>
        </w:rPr>
        <w:t xml:space="preserve">βρει μια νέα ιστοσελίδα την αντιγράφει και τη στέλνει στην </w:t>
      </w:r>
      <w:r>
        <w:rPr>
          <w:sz w:val="22"/>
          <w:szCs w:val="22"/>
          <w:lang w:val="en-US"/>
        </w:rPr>
        <w:t>Google</w:t>
      </w:r>
    </w:p>
    <w:p w:rsidR="00FD75B7" w:rsidRPr="003C0012" w:rsidRDefault="00FD75B7" w:rsidP="00FD75B7">
      <w:pPr>
        <w:numPr>
          <w:ilvl w:val="0"/>
          <w:numId w:val="2"/>
        </w:numPr>
        <w:spacing w:line="360" w:lineRule="auto"/>
        <w:jc w:val="both"/>
        <w:rPr>
          <w:sz w:val="22"/>
          <w:szCs w:val="22"/>
          <w:lang w:val="el-GR"/>
        </w:rPr>
      </w:pPr>
      <w:r>
        <w:rPr>
          <w:sz w:val="22"/>
          <w:szCs w:val="22"/>
          <w:lang w:val="el-GR"/>
        </w:rPr>
        <w:t xml:space="preserve">Η αποθήκευση των σελίδων γίνεται σε μια «φάρμα» υπολογιστών που έχει δημιουργήσει η </w:t>
      </w:r>
      <w:r>
        <w:rPr>
          <w:sz w:val="22"/>
          <w:szCs w:val="22"/>
          <w:lang w:val="en-US"/>
        </w:rPr>
        <w:t>Google</w:t>
      </w:r>
      <w:r w:rsidRPr="00726849">
        <w:rPr>
          <w:sz w:val="22"/>
          <w:szCs w:val="22"/>
          <w:lang w:val="el-GR"/>
        </w:rPr>
        <w:t xml:space="preserve"> </w:t>
      </w:r>
      <w:r>
        <w:rPr>
          <w:sz w:val="22"/>
          <w:szCs w:val="22"/>
          <w:lang w:val="el-GR"/>
        </w:rPr>
        <w:t xml:space="preserve">χρησιμοποιώντας εκατομμύρια απλά </w:t>
      </w:r>
      <w:r>
        <w:rPr>
          <w:sz w:val="22"/>
          <w:szCs w:val="22"/>
          <w:lang w:val="en-US"/>
        </w:rPr>
        <w:t>personal</w:t>
      </w:r>
      <w:r w:rsidRPr="003C0012">
        <w:rPr>
          <w:sz w:val="22"/>
          <w:szCs w:val="22"/>
          <w:lang w:val="el-GR"/>
        </w:rPr>
        <w:t xml:space="preserve"> </w:t>
      </w:r>
      <w:r>
        <w:rPr>
          <w:sz w:val="22"/>
          <w:szCs w:val="22"/>
          <w:lang w:val="en-US"/>
        </w:rPr>
        <w:t>computers</w:t>
      </w:r>
      <w:r w:rsidRPr="003C0012">
        <w:rPr>
          <w:sz w:val="22"/>
          <w:szCs w:val="22"/>
          <w:lang w:val="el-GR"/>
        </w:rPr>
        <w:t>.</w:t>
      </w:r>
      <w:r>
        <w:rPr>
          <w:sz w:val="22"/>
          <w:szCs w:val="22"/>
          <w:lang w:val="el-GR"/>
        </w:rPr>
        <w:t xml:space="preserve"> Σύμφωνα με υπολογισμούς η </w:t>
      </w:r>
      <w:r>
        <w:rPr>
          <w:sz w:val="22"/>
          <w:szCs w:val="22"/>
          <w:lang w:val="en-US"/>
        </w:rPr>
        <w:t>Google</w:t>
      </w:r>
      <w:r w:rsidRPr="003C0012">
        <w:rPr>
          <w:sz w:val="22"/>
          <w:szCs w:val="22"/>
          <w:lang w:val="el-GR"/>
        </w:rPr>
        <w:t xml:space="preserve"> </w:t>
      </w:r>
      <w:r>
        <w:rPr>
          <w:sz w:val="22"/>
          <w:szCs w:val="22"/>
          <w:lang w:val="el-GR"/>
        </w:rPr>
        <w:t xml:space="preserve">στις αρχές του 2013 θα χρησιμοποιεί </w:t>
      </w:r>
      <w:r w:rsidRPr="003C0012">
        <w:rPr>
          <w:lang w:val="el-GR"/>
        </w:rPr>
        <w:t>2376640</w:t>
      </w:r>
      <w:r>
        <w:rPr>
          <w:lang w:val="el-GR"/>
        </w:rPr>
        <w:t xml:space="preserve"> </w:t>
      </w:r>
      <w:r>
        <w:rPr>
          <w:lang w:val="en-US"/>
        </w:rPr>
        <w:t>servers</w:t>
      </w:r>
      <w:r>
        <w:rPr>
          <w:lang w:val="el-GR"/>
        </w:rPr>
        <w:t>,</w:t>
      </w:r>
      <w:r w:rsidRPr="003C0012">
        <w:rPr>
          <w:lang w:val="el-GR"/>
        </w:rPr>
        <w:t xml:space="preserve"> </w:t>
      </w:r>
      <w:r>
        <w:rPr>
          <w:lang w:val="el-GR"/>
        </w:rPr>
        <w:t>ώστε να μπορεί να αποθηκεύσει 48 δισεκατομμύρια σελίδων.</w:t>
      </w:r>
    </w:p>
    <w:p w:rsidR="00FD75B7" w:rsidRDefault="00FD75B7" w:rsidP="00FD75B7">
      <w:pPr>
        <w:spacing w:line="360" w:lineRule="auto"/>
        <w:ind w:left="780"/>
        <w:jc w:val="both"/>
        <w:rPr>
          <w:lang w:val="el-GR"/>
        </w:rPr>
      </w:pPr>
      <w:r>
        <w:rPr>
          <w:noProof/>
          <w:lang w:val="el-GR"/>
        </w:rPr>
        <w:drawing>
          <wp:inline distT="0" distB="0" distL="0" distR="0">
            <wp:extent cx="5041265" cy="2878455"/>
            <wp:effectExtent l="19050" t="0" r="6985" b="0"/>
            <wp:docPr id="1" name="Picture 1" descr="Graph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_v1"/>
                    <pic:cNvPicPr>
                      <a:picLocks noChangeAspect="1" noChangeArrowheads="1"/>
                    </pic:cNvPicPr>
                  </pic:nvPicPr>
                  <pic:blipFill>
                    <a:blip r:embed="rId5" cstate="print"/>
                    <a:srcRect/>
                    <a:stretch>
                      <a:fillRect/>
                    </a:stretch>
                  </pic:blipFill>
                  <pic:spPr bwMode="auto">
                    <a:xfrm>
                      <a:off x="0" y="0"/>
                      <a:ext cx="5041265" cy="2878455"/>
                    </a:xfrm>
                    <a:prstGeom prst="rect">
                      <a:avLst/>
                    </a:prstGeom>
                    <a:noFill/>
                    <a:ln w="9525">
                      <a:noFill/>
                      <a:miter lim="800000"/>
                      <a:headEnd/>
                      <a:tailEnd/>
                    </a:ln>
                  </pic:spPr>
                </pic:pic>
              </a:graphicData>
            </a:graphic>
          </wp:inline>
        </w:drawing>
      </w:r>
    </w:p>
    <w:p w:rsidR="00FD75B7" w:rsidRPr="007A3E4E" w:rsidRDefault="00FD75B7" w:rsidP="00FD75B7">
      <w:pPr>
        <w:spacing w:line="360" w:lineRule="auto"/>
        <w:jc w:val="both"/>
        <w:rPr>
          <w:sz w:val="22"/>
          <w:szCs w:val="22"/>
          <w:lang w:val="el-GR"/>
        </w:rPr>
      </w:pPr>
      <w:r w:rsidRPr="007A3E4E">
        <w:rPr>
          <w:sz w:val="22"/>
          <w:szCs w:val="22"/>
          <w:lang w:val="el-GR"/>
        </w:rPr>
        <w:t xml:space="preserve">Η </w:t>
      </w:r>
      <w:r w:rsidRPr="007A3E4E">
        <w:rPr>
          <w:sz w:val="22"/>
          <w:szCs w:val="22"/>
          <w:lang w:val="en-US"/>
        </w:rPr>
        <w:t>Google</w:t>
      </w:r>
      <w:r w:rsidRPr="007A3E4E">
        <w:rPr>
          <w:sz w:val="22"/>
          <w:szCs w:val="22"/>
          <w:lang w:val="el-GR"/>
        </w:rPr>
        <w:t xml:space="preserve"> «διαβάζει» την κάθε σελίδα αυτόματα και της αναθέτει λέξεις κλειδιά με βάση το περιεχόμενο της. Μελετώντας την ιστορία του διαδικτύου διαπιστώσαμε ότι η </w:t>
      </w:r>
      <w:r w:rsidRPr="007A3E4E">
        <w:rPr>
          <w:sz w:val="22"/>
          <w:szCs w:val="22"/>
          <w:lang w:val="en-US"/>
        </w:rPr>
        <w:t>Google</w:t>
      </w:r>
      <w:r w:rsidRPr="007A3E4E">
        <w:rPr>
          <w:sz w:val="22"/>
          <w:szCs w:val="22"/>
          <w:lang w:val="el-GR"/>
        </w:rPr>
        <w:t xml:space="preserve"> ήταν από τις πρώτες εταιρίες (αν όχι η πρώτη) που το έκανε αυτό. Προηγουμένως οι μηχανές αναζήτησης είχαν εξειδικευμένο προσωπικό που διάβαζε τη σελίδα και έκανε την καταχώρηση των κλειδιών μηχανικά.</w:t>
      </w:r>
    </w:p>
    <w:p w:rsidR="00FD75B7" w:rsidRPr="007A3E4E" w:rsidRDefault="00FD75B7" w:rsidP="00FD75B7">
      <w:pPr>
        <w:spacing w:line="360" w:lineRule="auto"/>
        <w:jc w:val="both"/>
        <w:rPr>
          <w:sz w:val="22"/>
          <w:szCs w:val="22"/>
          <w:lang w:val="el-GR"/>
        </w:rPr>
      </w:pPr>
      <w:r w:rsidRPr="007A3E4E">
        <w:rPr>
          <w:sz w:val="22"/>
          <w:szCs w:val="22"/>
          <w:lang w:val="el-GR"/>
        </w:rPr>
        <w:lastRenderedPageBreak/>
        <w:t xml:space="preserve">Εμπνευσμένοι από την ιστορία της </w:t>
      </w:r>
      <w:r w:rsidRPr="007A3E4E">
        <w:rPr>
          <w:sz w:val="22"/>
          <w:szCs w:val="22"/>
          <w:lang w:val="en-US"/>
        </w:rPr>
        <w:t>Google</w:t>
      </w:r>
      <w:r w:rsidRPr="007A3E4E">
        <w:rPr>
          <w:sz w:val="22"/>
          <w:szCs w:val="22"/>
          <w:lang w:val="el-GR"/>
        </w:rPr>
        <w:t xml:space="preserve"> θελήσαμε να κάνουμε τη δική μας «μηχανή αναζήτησης».  Σκοπός μας δεν είναι να ξαναανακαλύψουμε την </w:t>
      </w:r>
      <w:r w:rsidRPr="007A3E4E">
        <w:rPr>
          <w:sz w:val="22"/>
          <w:szCs w:val="22"/>
          <w:lang w:val="en-US"/>
        </w:rPr>
        <w:t>Google</w:t>
      </w:r>
      <w:r w:rsidRPr="007A3E4E">
        <w:rPr>
          <w:sz w:val="22"/>
          <w:szCs w:val="22"/>
          <w:lang w:val="el-GR"/>
        </w:rPr>
        <w:t>. Δεν θα μπορούσαμε άλλωστε. Ανακαλύψαμε όμως ένα τομέα στον οποίο θα μπορούσαμε να εφαρμόσουμε τεχνικές των μηχανών αναζήτησης χρησιμοποιώντας παράλληλα καινοτόμα στοιχεία. Ο τομέας αυτός ήταν οι Ειδήσεις (</w:t>
      </w:r>
      <w:r w:rsidRPr="007A3E4E">
        <w:rPr>
          <w:sz w:val="22"/>
          <w:szCs w:val="22"/>
          <w:lang w:val="en-US"/>
        </w:rPr>
        <w:t>News</w:t>
      </w:r>
      <w:r w:rsidRPr="007A3E4E">
        <w:rPr>
          <w:sz w:val="22"/>
          <w:szCs w:val="22"/>
          <w:lang w:val="el-GR"/>
        </w:rPr>
        <w:t xml:space="preserve">). Οι μηχανές αναζήτησης έχουν την επιλογή αναζήτησης ειδήσεων χωρίς όμως να μπορείς να επιλέγεις εσύ τις πηγές. Στη πορεία ανακαλύψαμε ότι αυτό μπορούσε να γίνει με άλλες μεθόδους όπως με το σύστημα </w:t>
      </w:r>
      <w:r w:rsidRPr="007A3E4E">
        <w:rPr>
          <w:sz w:val="22"/>
          <w:szCs w:val="22"/>
          <w:lang w:val="en-US"/>
        </w:rPr>
        <w:t>RSS</w:t>
      </w:r>
      <w:r w:rsidRPr="007A3E4E">
        <w:rPr>
          <w:sz w:val="22"/>
          <w:szCs w:val="22"/>
          <w:lang w:val="el-GR"/>
        </w:rPr>
        <w:t xml:space="preserve">. Σε αυτό το σύστημα όμως δεν μπορείς να κάνεις αναζήτηση ειδήσεων. Αποφασίσαμε να «παντρέψουμε» τα δύο συστήματα και να κάνουμε ένα πρόγραμμα στο οποίο θα μπορούσες να κάνεις επιλογή των πηγών σου αλλά και αναζήτηση των ειδήσεων. Ένα επιπλέον χαρακτηριστικό του προγράμματος μας θα είναι ότι ο χρήστης θα έχει τη δυνατότητα να το χρησιμοποιεί ακόμα και </w:t>
      </w:r>
      <w:r w:rsidRPr="007A3E4E">
        <w:rPr>
          <w:sz w:val="22"/>
          <w:szCs w:val="22"/>
          <w:lang w:val="en-US"/>
        </w:rPr>
        <w:t>offline</w:t>
      </w:r>
      <w:r w:rsidRPr="007A3E4E">
        <w:rPr>
          <w:sz w:val="22"/>
          <w:szCs w:val="22"/>
          <w:lang w:val="el-GR"/>
        </w:rPr>
        <w:t xml:space="preserve"> αφού οι ειδήσεις θα αποθηκεύονται στον υπολογιστή του. </w:t>
      </w:r>
    </w:p>
    <w:p w:rsidR="00FD75B7" w:rsidRPr="007A3E4E" w:rsidRDefault="00FD75B7" w:rsidP="00FD75B7">
      <w:pPr>
        <w:spacing w:line="360" w:lineRule="auto"/>
        <w:jc w:val="both"/>
        <w:rPr>
          <w:sz w:val="22"/>
          <w:szCs w:val="22"/>
          <w:lang w:val="el-GR"/>
        </w:rPr>
      </w:pPr>
      <w:r w:rsidRPr="007A3E4E">
        <w:rPr>
          <w:sz w:val="22"/>
          <w:szCs w:val="22"/>
          <w:lang w:val="el-GR"/>
        </w:rPr>
        <w:t>Τέλος αποφασίσαμε ότι ο καταλληλότερος χώρος για την εγκατάσταση του προγράμματος μας θα ήταν η βιβλιοθήκη του σχολείου μας, όπου υπάρχει και η κατάλληλη τεχνική υποδομή.</w:t>
      </w:r>
    </w:p>
    <w:p w:rsidR="00FD75B7" w:rsidRPr="000171CB" w:rsidRDefault="00FD75B7" w:rsidP="00FD75B7">
      <w:pPr>
        <w:spacing w:line="360" w:lineRule="auto"/>
        <w:jc w:val="both"/>
        <w:rPr>
          <w:bCs/>
          <w:lang w:val="el-GR"/>
        </w:rPr>
      </w:pPr>
      <w:r w:rsidRPr="00FD3700">
        <w:rPr>
          <w:bCs/>
          <w:lang w:val="el-GR"/>
        </w:rPr>
        <w:t>Όπω</w:t>
      </w:r>
      <w:r>
        <w:rPr>
          <w:bCs/>
          <w:lang w:val="el-GR"/>
        </w:rPr>
        <w:t>ς συμβαίνει με τη δημιουργία</w:t>
      </w:r>
      <w:r w:rsidRPr="00FD3700">
        <w:rPr>
          <w:bCs/>
          <w:lang w:val="el-GR"/>
        </w:rPr>
        <w:t xml:space="preserve"> οποιο</w:t>
      </w:r>
      <w:r>
        <w:rPr>
          <w:bCs/>
          <w:lang w:val="el-GR"/>
        </w:rPr>
        <w:t>υ</w:t>
      </w:r>
      <w:r w:rsidRPr="00FD3700">
        <w:rPr>
          <w:bCs/>
          <w:lang w:val="el-GR"/>
        </w:rPr>
        <w:t>δήποτε λο</w:t>
      </w:r>
      <w:r>
        <w:rPr>
          <w:bCs/>
          <w:lang w:val="el-GR"/>
        </w:rPr>
        <w:t>γισμικού, έτσι και στην περίπτωσή</w:t>
      </w:r>
      <w:r w:rsidRPr="00FD3700">
        <w:rPr>
          <w:bCs/>
          <w:lang w:val="el-GR"/>
        </w:rPr>
        <w:t xml:space="preserve"> μας ήταν απαραίτητη η ανάλυση και η σχεδίαση του συστήματος πριν από την έναρξη της υλοποίησης. </w:t>
      </w:r>
    </w:p>
    <w:p w:rsidR="00FD75B7" w:rsidRDefault="00FD75B7" w:rsidP="00FD75B7">
      <w:pPr>
        <w:spacing w:line="360" w:lineRule="auto"/>
        <w:jc w:val="both"/>
        <w:rPr>
          <w:bCs/>
          <w:lang w:val="el-GR"/>
        </w:rPr>
      </w:pPr>
      <w:r w:rsidRPr="00FD3700">
        <w:rPr>
          <w:bCs/>
          <w:lang w:val="el-GR"/>
        </w:rPr>
        <w:t xml:space="preserve">Προκειμένου να εξακριβώσουμε τις πραγματικές ανάγκες των μελλοντικών χρηστών του λογισμικού μας μιλήσαμε μαζί τους. </w:t>
      </w:r>
      <w:r>
        <w:rPr>
          <w:bCs/>
          <w:lang w:val="el-GR"/>
        </w:rPr>
        <w:t>Πήραμε συνεντεύξεις από 3 καθηγητές και 3 μαθητές και τους ρωτήσαμε τι λειτουργίες θεωρούν ότι θα έπρεπε να έχει ένα πρόγραμμα σαν το δικό μας. Οι απαντήσεις που πήραμε συνοψίζονται στα πιο κάτω σημείο:</w:t>
      </w:r>
    </w:p>
    <w:p w:rsidR="00FD75B7" w:rsidRDefault="00FD75B7" w:rsidP="00FD75B7">
      <w:pPr>
        <w:numPr>
          <w:ilvl w:val="0"/>
          <w:numId w:val="3"/>
        </w:numPr>
        <w:spacing w:line="360" w:lineRule="auto"/>
        <w:jc w:val="both"/>
        <w:rPr>
          <w:bCs/>
          <w:lang w:val="el-GR"/>
        </w:rPr>
      </w:pPr>
      <w:r>
        <w:rPr>
          <w:bCs/>
          <w:lang w:val="el-GR"/>
        </w:rPr>
        <w:t>Να μπορεί να γίνεται αναζήτηση με λέξεις κλειδιά, αλλά και με βάση με βάση την ημερομηνία</w:t>
      </w:r>
    </w:p>
    <w:p w:rsidR="00FD75B7" w:rsidRDefault="00FD75B7" w:rsidP="00FD75B7">
      <w:pPr>
        <w:numPr>
          <w:ilvl w:val="0"/>
          <w:numId w:val="3"/>
        </w:numPr>
        <w:spacing w:line="360" w:lineRule="auto"/>
        <w:jc w:val="both"/>
        <w:rPr>
          <w:bCs/>
          <w:lang w:val="el-GR"/>
        </w:rPr>
      </w:pPr>
      <w:r>
        <w:rPr>
          <w:bCs/>
          <w:lang w:val="el-GR"/>
        </w:rPr>
        <w:t>Να υπάρχει επιλογή των πηγών</w:t>
      </w:r>
    </w:p>
    <w:p w:rsidR="00FD75B7" w:rsidRDefault="00FD75B7" w:rsidP="00FD75B7">
      <w:pPr>
        <w:numPr>
          <w:ilvl w:val="0"/>
          <w:numId w:val="3"/>
        </w:numPr>
        <w:spacing w:line="360" w:lineRule="auto"/>
        <w:jc w:val="both"/>
        <w:rPr>
          <w:bCs/>
          <w:lang w:val="el-GR"/>
        </w:rPr>
      </w:pPr>
      <w:r>
        <w:rPr>
          <w:bCs/>
          <w:lang w:val="el-GR"/>
        </w:rPr>
        <w:t>Να υπάρχει δυνατότητα εκτύπωσης του άρθρου</w:t>
      </w:r>
    </w:p>
    <w:p w:rsidR="00FD75B7" w:rsidRDefault="00FD75B7" w:rsidP="00FD75B7">
      <w:pPr>
        <w:numPr>
          <w:ilvl w:val="0"/>
          <w:numId w:val="3"/>
        </w:numPr>
        <w:spacing w:line="360" w:lineRule="auto"/>
        <w:jc w:val="both"/>
        <w:rPr>
          <w:bCs/>
          <w:lang w:val="el-GR"/>
        </w:rPr>
      </w:pPr>
      <w:r>
        <w:rPr>
          <w:bCs/>
          <w:lang w:val="el-GR"/>
        </w:rPr>
        <w:t>Να υπάρχει ταξινόμηση των αποτελεσμάτων  με βάση την ημερομηνία</w:t>
      </w:r>
    </w:p>
    <w:p w:rsidR="00FD75B7" w:rsidRDefault="00FD75B7" w:rsidP="00FD75B7">
      <w:pPr>
        <w:spacing w:line="360" w:lineRule="auto"/>
        <w:jc w:val="both"/>
        <w:rPr>
          <w:bCs/>
          <w:lang w:val="el-GR"/>
        </w:rPr>
      </w:pPr>
      <w:r>
        <w:rPr>
          <w:bCs/>
          <w:lang w:val="el-GR"/>
        </w:rPr>
        <w:t xml:space="preserve">Έχοντας υπόψη τις απαντήσεις που πήραμε μαζί με τα στοιχεία που συλλέξαμε μελετώντας το </w:t>
      </w:r>
      <w:r>
        <w:rPr>
          <w:bCs/>
          <w:lang w:val="en-US"/>
        </w:rPr>
        <w:t>Google</w:t>
      </w:r>
      <w:r w:rsidRPr="00F043BD">
        <w:rPr>
          <w:bCs/>
          <w:lang w:val="el-GR"/>
        </w:rPr>
        <w:t xml:space="preserve"> </w:t>
      </w:r>
      <w:r>
        <w:rPr>
          <w:bCs/>
          <w:lang w:val="en-US"/>
        </w:rPr>
        <w:t>News</w:t>
      </w:r>
      <w:r w:rsidRPr="00F043BD">
        <w:rPr>
          <w:bCs/>
          <w:lang w:val="el-GR"/>
        </w:rPr>
        <w:t xml:space="preserve">, </w:t>
      </w:r>
      <w:r>
        <w:rPr>
          <w:bCs/>
          <w:lang w:val="el-GR"/>
        </w:rPr>
        <w:t xml:space="preserve"> το </w:t>
      </w:r>
      <w:r>
        <w:rPr>
          <w:bCs/>
          <w:lang w:val="en-US"/>
        </w:rPr>
        <w:t>CY</w:t>
      </w:r>
      <w:r w:rsidRPr="00F043BD">
        <w:rPr>
          <w:bCs/>
          <w:lang w:val="el-GR"/>
        </w:rPr>
        <w:t xml:space="preserve"> </w:t>
      </w:r>
      <w:r>
        <w:rPr>
          <w:bCs/>
          <w:lang w:val="en-US"/>
        </w:rPr>
        <w:t>Today</w:t>
      </w:r>
      <w:r w:rsidRPr="00F043BD">
        <w:rPr>
          <w:bCs/>
          <w:lang w:val="el-GR"/>
        </w:rPr>
        <w:t xml:space="preserve"> </w:t>
      </w:r>
      <w:r>
        <w:rPr>
          <w:bCs/>
          <w:lang w:val="en-US"/>
        </w:rPr>
        <w:t>News</w:t>
      </w:r>
      <w:r w:rsidRPr="00F043BD">
        <w:rPr>
          <w:bCs/>
          <w:lang w:val="el-GR"/>
        </w:rPr>
        <w:t xml:space="preserve"> </w:t>
      </w:r>
      <w:r>
        <w:rPr>
          <w:bCs/>
          <w:lang w:val="el-GR"/>
        </w:rPr>
        <w:t xml:space="preserve">και το σύστημα </w:t>
      </w:r>
      <w:r>
        <w:rPr>
          <w:bCs/>
          <w:lang w:val="en-US"/>
        </w:rPr>
        <w:t>RSS</w:t>
      </w:r>
      <w:r w:rsidRPr="00F043BD">
        <w:rPr>
          <w:bCs/>
          <w:lang w:val="el-GR"/>
        </w:rPr>
        <w:t xml:space="preserve"> </w:t>
      </w:r>
      <w:r>
        <w:rPr>
          <w:bCs/>
          <w:lang w:val="el-GR"/>
        </w:rPr>
        <w:t>αποφασίσαμε να θέσουμε τις πιο κάτω προδιαγραφές. Πρέπει να αναφέρουμε ότι οι προδιαγραφές που θέσαμε είναι μέσα στα όρια του εφικτού για εμάς.</w:t>
      </w:r>
    </w:p>
    <w:p w:rsidR="00FD75B7" w:rsidRDefault="00FD75B7" w:rsidP="00FD75B7">
      <w:pPr>
        <w:spacing w:line="360" w:lineRule="auto"/>
        <w:jc w:val="both"/>
        <w:rPr>
          <w:b/>
          <w:bCs/>
          <w:lang w:val="el-GR"/>
        </w:rPr>
      </w:pPr>
      <w:r>
        <w:rPr>
          <w:b/>
          <w:bCs/>
          <w:lang w:val="el-GR"/>
        </w:rPr>
        <w:t>Προδιαγραφές</w:t>
      </w:r>
    </w:p>
    <w:p w:rsidR="00FD75B7" w:rsidRDefault="00FD75B7" w:rsidP="00FD75B7">
      <w:pPr>
        <w:spacing w:line="360" w:lineRule="auto"/>
        <w:jc w:val="both"/>
        <w:rPr>
          <w:bCs/>
          <w:lang w:val="el-GR"/>
        </w:rPr>
      </w:pPr>
      <w:r>
        <w:rPr>
          <w:bCs/>
          <w:lang w:val="el-GR"/>
        </w:rPr>
        <w:t>Το λογισμικό θα πρέπει να:</w:t>
      </w:r>
    </w:p>
    <w:p w:rsidR="00FD75B7" w:rsidRPr="0081650B" w:rsidRDefault="00FD75B7" w:rsidP="00FD75B7">
      <w:pPr>
        <w:numPr>
          <w:ilvl w:val="0"/>
          <w:numId w:val="4"/>
        </w:numPr>
        <w:spacing w:line="360" w:lineRule="auto"/>
        <w:jc w:val="both"/>
        <w:rPr>
          <w:bCs/>
          <w:lang w:val="el-GR"/>
        </w:rPr>
      </w:pPr>
      <w:r>
        <w:rPr>
          <w:bCs/>
          <w:lang w:val="el-GR"/>
        </w:rPr>
        <w:t>Ε</w:t>
      </w:r>
      <w:r w:rsidRPr="0081650B">
        <w:rPr>
          <w:bCs/>
          <w:lang w:val="el-GR"/>
        </w:rPr>
        <w:t>ίναι εύκολο στην χρήση του</w:t>
      </w:r>
    </w:p>
    <w:p w:rsidR="00FD75B7" w:rsidRDefault="00FD75B7" w:rsidP="00FD75B7">
      <w:pPr>
        <w:numPr>
          <w:ilvl w:val="0"/>
          <w:numId w:val="4"/>
        </w:numPr>
        <w:spacing w:line="360" w:lineRule="auto"/>
        <w:jc w:val="both"/>
        <w:rPr>
          <w:bCs/>
          <w:lang w:val="el-GR"/>
        </w:rPr>
      </w:pPr>
      <w:r>
        <w:rPr>
          <w:bCs/>
          <w:lang w:val="el-GR"/>
        </w:rPr>
        <w:lastRenderedPageBreak/>
        <w:t>Κατεβάζει  αυτόματα τις ειδήσεις από επιλεγμένες πηγές</w:t>
      </w:r>
    </w:p>
    <w:p w:rsidR="00FD75B7" w:rsidRDefault="00FD75B7" w:rsidP="00FD75B7">
      <w:pPr>
        <w:numPr>
          <w:ilvl w:val="0"/>
          <w:numId w:val="4"/>
        </w:numPr>
        <w:spacing w:line="360" w:lineRule="auto"/>
        <w:jc w:val="both"/>
        <w:rPr>
          <w:bCs/>
          <w:lang w:val="el-GR"/>
        </w:rPr>
      </w:pPr>
      <w:r>
        <w:rPr>
          <w:bCs/>
          <w:lang w:val="el-GR"/>
        </w:rPr>
        <w:t xml:space="preserve">Αποθηκεύει τα άρθρα στον υπολογιστή για </w:t>
      </w:r>
      <w:r>
        <w:rPr>
          <w:bCs/>
          <w:lang w:val="en-US"/>
        </w:rPr>
        <w:t>off</w:t>
      </w:r>
      <w:r w:rsidRPr="00B31D12">
        <w:rPr>
          <w:bCs/>
          <w:lang w:val="el-GR"/>
        </w:rPr>
        <w:t xml:space="preserve"> </w:t>
      </w:r>
      <w:r>
        <w:rPr>
          <w:bCs/>
          <w:lang w:val="en-US"/>
        </w:rPr>
        <w:t>line</w:t>
      </w:r>
      <w:r w:rsidRPr="00B31D12">
        <w:rPr>
          <w:bCs/>
          <w:lang w:val="el-GR"/>
        </w:rPr>
        <w:t xml:space="preserve"> </w:t>
      </w:r>
      <w:r>
        <w:rPr>
          <w:bCs/>
          <w:lang w:val="el-GR"/>
        </w:rPr>
        <w:t>χρήση</w:t>
      </w:r>
    </w:p>
    <w:p w:rsidR="00FD75B7" w:rsidRDefault="00FD75B7" w:rsidP="00FD75B7">
      <w:pPr>
        <w:numPr>
          <w:ilvl w:val="0"/>
          <w:numId w:val="4"/>
        </w:numPr>
        <w:spacing w:line="360" w:lineRule="auto"/>
        <w:jc w:val="both"/>
        <w:rPr>
          <w:bCs/>
          <w:lang w:val="el-GR"/>
        </w:rPr>
      </w:pPr>
      <w:r>
        <w:rPr>
          <w:bCs/>
          <w:lang w:val="el-GR"/>
        </w:rPr>
        <w:t>Διαβάζει αυτόματα μια είδηση και να της αναθέτει λέξεις κλειδιά</w:t>
      </w:r>
    </w:p>
    <w:p w:rsidR="00FD75B7" w:rsidRPr="00B31D12" w:rsidRDefault="00FD75B7" w:rsidP="00FD75B7">
      <w:pPr>
        <w:numPr>
          <w:ilvl w:val="0"/>
          <w:numId w:val="4"/>
        </w:numPr>
        <w:spacing w:line="360" w:lineRule="auto"/>
        <w:jc w:val="both"/>
        <w:rPr>
          <w:bCs/>
          <w:lang w:val="el-GR"/>
        </w:rPr>
      </w:pPr>
      <w:r>
        <w:rPr>
          <w:bCs/>
          <w:lang w:val="el-GR"/>
        </w:rPr>
        <w:t>Μπορεί να κάνει αναζήτηση με βάση λέξεις κλειδιά αλλά και με τη περίοδο έκδοσης των άρθρου</w:t>
      </w:r>
    </w:p>
    <w:p w:rsidR="00FD75B7" w:rsidRPr="0081650B" w:rsidRDefault="00FD75B7" w:rsidP="00FD75B7">
      <w:pPr>
        <w:numPr>
          <w:ilvl w:val="0"/>
          <w:numId w:val="4"/>
        </w:numPr>
        <w:spacing w:line="360" w:lineRule="auto"/>
        <w:jc w:val="both"/>
        <w:rPr>
          <w:bCs/>
          <w:lang w:val="el-GR"/>
        </w:rPr>
      </w:pPr>
      <w:r w:rsidRPr="0081650B">
        <w:rPr>
          <w:bCs/>
          <w:lang w:val="el-GR"/>
        </w:rPr>
        <w:t>Να είναι δυνατή και εύκολη μελλοντική επέκταση.</w:t>
      </w:r>
    </w:p>
    <w:p w:rsidR="00FD75B7" w:rsidRDefault="00FD75B7" w:rsidP="00FD75B7">
      <w:pPr>
        <w:spacing w:line="360" w:lineRule="auto"/>
        <w:jc w:val="both"/>
        <w:rPr>
          <w:bCs/>
          <w:lang w:val="el-GR"/>
        </w:rPr>
      </w:pPr>
      <w:r>
        <w:rPr>
          <w:bCs/>
          <w:lang w:val="el-GR"/>
        </w:rPr>
        <w:t xml:space="preserve">Στη συνέχεια προχωρήσαμε στη σχεδίαση του συστήματος. Στη φάση της σχεδίασης εξετάσαμε θέματα που αφορούν την βάση δεδομένων αλλά και τις οθόνες που θα βλέπει ο χρήστης. Όσο αφορά τη βάση δεδομένων αποφασίσαμε να χρησιμοποιήσουμε την βάση δεδομένων </w:t>
      </w:r>
      <w:r>
        <w:rPr>
          <w:bCs/>
          <w:lang w:val="en-US"/>
        </w:rPr>
        <w:t>Microsoft</w:t>
      </w:r>
      <w:r w:rsidRPr="00704374">
        <w:rPr>
          <w:bCs/>
          <w:lang w:val="el-GR"/>
        </w:rPr>
        <w:t xml:space="preserve"> </w:t>
      </w:r>
      <w:r>
        <w:rPr>
          <w:bCs/>
          <w:lang w:val="en-US"/>
        </w:rPr>
        <w:t>Access</w:t>
      </w:r>
      <w:r w:rsidRPr="00704374">
        <w:rPr>
          <w:bCs/>
          <w:lang w:val="el-GR"/>
        </w:rPr>
        <w:t xml:space="preserve"> </w:t>
      </w:r>
      <w:r>
        <w:rPr>
          <w:bCs/>
          <w:lang w:val="el-GR"/>
        </w:rPr>
        <w:t>γιατί είναι διαθέσιμη στο σχολείο μας αλλά και γιατί γνωρίζουμε τη χρήση της. Για κάθε πηγή θα έχουμε 2 πίνακες που θα έχουν την πιο κάτω μορφή.</w:t>
      </w:r>
    </w:p>
    <w:p w:rsidR="00FD75B7" w:rsidRDefault="00FD75B7" w:rsidP="00FD75B7">
      <w:pPr>
        <w:spacing w:line="360" w:lineRule="auto"/>
        <w:jc w:val="both"/>
        <w:rPr>
          <w:bCs/>
          <w:lang w:val="el-GR"/>
        </w:rPr>
      </w:pPr>
    </w:p>
    <w:p w:rsidR="00FD75B7" w:rsidRDefault="00FD75B7" w:rsidP="00FD75B7">
      <w:pPr>
        <w:spacing w:line="360" w:lineRule="auto"/>
        <w:jc w:val="both"/>
        <w:rPr>
          <w:bCs/>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040"/>
        <w:gridCol w:w="4196"/>
      </w:tblGrid>
      <w:tr w:rsidR="00FD75B7" w:rsidRPr="00F25F22" w:rsidTr="002C11F1">
        <w:tc>
          <w:tcPr>
            <w:tcW w:w="0" w:type="auto"/>
            <w:shd w:val="clear" w:color="auto" w:fill="D9D9D9"/>
          </w:tcPr>
          <w:p w:rsidR="00FD75B7" w:rsidRPr="00F25F22" w:rsidRDefault="00FD75B7" w:rsidP="002C11F1">
            <w:pPr>
              <w:spacing w:line="360" w:lineRule="auto"/>
              <w:jc w:val="both"/>
              <w:rPr>
                <w:b/>
                <w:bCs/>
                <w:lang w:val="el-GR"/>
              </w:rPr>
            </w:pPr>
            <w:r w:rsidRPr="00F25F22">
              <w:rPr>
                <w:b/>
                <w:bCs/>
                <w:lang w:val="el-GR"/>
              </w:rPr>
              <w:t>Όνομα Πεδίου</w:t>
            </w:r>
          </w:p>
        </w:tc>
        <w:tc>
          <w:tcPr>
            <w:tcW w:w="0" w:type="auto"/>
            <w:shd w:val="clear" w:color="auto" w:fill="D9D9D9"/>
          </w:tcPr>
          <w:p w:rsidR="00FD75B7" w:rsidRPr="00F25F22" w:rsidRDefault="00FD75B7" w:rsidP="002C11F1">
            <w:pPr>
              <w:spacing w:line="360" w:lineRule="auto"/>
              <w:jc w:val="both"/>
              <w:rPr>
                <w:b/>
                <w:bCs/>
                <w:lang w:val="el-GR"/>
              </w:rPr>
            </w:pPr>
            <w:r w:rsidRPr="00F25F22">
              <w:rPr>
                <w:b/>
                <w:bCs/>
                <w:lang w:val="el-GR"/>
              </w:rPr>
              <w:t>Τύπος Δεδομένων</w:t>
            </w:r>
          </w:p>
        </w:tc>
        <w:tc>
          <w:tcPr>
            <w:tcW w:w="0" w:type="auto"/>
            <w:shd w:val="clear" w:color="auto" w:fill="D9D9D9"/>
          </w:tcPr>
          <w:p w:rsidR="00FD75B7" w:rsidRPr="00F25F22" w:rsidRDefault="00FD75B7" w:rsidP="002C11F1">
            <w:pPr>
              <w:spacing w:line="360" w:lineRule="auto"/>
              <w:jc w:val="both"/>
              <w:rPr>
                <w:b/>
                <w:bCs/>
                <w:lang w:val="el-GR"/>
              </w:rPr>
            </w:pPr>
            <w:r w:rsidRPr="00F25F22">
              <w:rPr>
                <w:b/>
                <w:bCs/>
                <w:lang w:val="el-GR"/>
              </w:rPr>
              <w:t>Περιγραφή</w:t>
            </w:r>
          </w:p>
        </w:tc>
      </w:tr>
      <w:tr w:rsidR="00FD75B7" w:rsidRPr="00F25F22" w:rsidTr="002C11F1">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Id</w:t>
            </w:r>
          </w:p>
        </w:tc>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Text</w:t>
            </w:r>
          </w:p>
        </w:tc>
        <w:tc>
          <w:tcPr>
            <w:tcW w:w="0" w:type="auto"/>
            <w:shd w:val="clear" w:color="auto" w:fill="auto"/>
          </w:tcPr>
          <w:p w:rsidR="00FD75B7" w:rsidRPr="00F25F22" w:rsidRDefault="00FD75B7" w:rsidP="002C11F1">
            <w:pPr>
              <w:spacing w:line="360" w:lineRule="auto"/>
              <w:jc w:val="both"/>
              <w:rPr>
                <w:bCs/>
                <w:lang w:val="el-GR"/>
              </w:rPr>
            </w:pPr>
            <w:r w:rsidRPr="00F25F22">
              <w:rPr>
                <w:bCs/>
                <w:lang w:val="el-GR"/>
              </w:rPr>
              <w:t>Ο κωδικός του άρθρου</w:t>
            </w:r>
          </w:p>
        </w:tc>
      </w:tr>
      <w:tr w:rsidR="00FD75B7" w:rsidRPr="00F25F22" w:rsidTr="002C11F1">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Title</w:t>
            </w:r>
          </w:p>
        </w:tc>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Text</w:t>
            </w:r>
          </w:p>
        </w:tc>
        <w:tc>
          <w:tcPr>
            <w:tcW w:w="0" w:type="auto"/>
            <w:shd w:val="clear" w:color="auto" w:fill="auto"/>
          </w:tcPr>
          <w:p w:rsidR="00FD75B7" w:rsidRPr="00F25F22" w:rsidRDefault="00FD75B7" w:rsidP="002C11F1">
            <w:pPr>
              <w:spacing w:line="360" w:lineRule="auto"/>
              <w:jc w:val="both"/>
              <w:rPr>
                <w:bCs/>
                <w:lang w:val="el-GR"/>
              </w:rPr>
            </w:pPr>
            <w:r w:rsidRPr="00F25F22">
              <w:rPr>
                <w:bCs/>
                <w:lang w:val="el-GR"/>
              </w:rPr>
              <w:t>Ο τίτλος του άρθρου</w:t>
            </w:r>
          </w:p>
        </w:tc>
      </w:tr>
      <w:tr w:rsidR="00FD75B7" w:rsidRPr="00D06E64" w:rsidTr="002C11F1">
        <w:tc>
          <w:tcPr>
            <w:tcW w:w="0" w:type="auto"/>
            <w:shd w:val="clear" w:color="auto" w:fill="auto"/>
          </w:tcPr>
          <w:p w:rsidR="00FD75B7" w:rsidRPr="00F25F22" w:rsidRDefault="00FD75B7" w:rsidP="002C11F1">
            <w:pPr>
              <w:spacing w:line="360" w:lineRule="auto"/>
              <w:jc w:val="both"/>
              <w:rPr>
                <w:bCs/>
                <w:lang w:val="en-US"/>
              </w:rPr>
            </w:pPr>
            <w:proofErr w:type="spellStart"/>
            <w:r w:rsidRPr="00F25F22">
              <w:rPr>
                <w:bCs/>
                <w:lang w:val="en-US"/>
              </w:rPr>
              <w:t>Adate</w:t>
            </w:r>
            <w:proofErr w:type="spellEnd"/>
          </w:p>
        </w:tc>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Date/Time</w:t>
            </w:r>
          </w:p>
        </w:tc>
        <w:tc>
          <w:tcPr>
            <w:tcW w:w="0" w:type="auto"/>
            <w:shd w:val="clear" w:color="auto" w:fill="auto"/>
          </w:tcPr>
          <w:p w:rsidR="00FD75B7" w:rsidRPr="00F25F22" w:rsidRDefault="00FD75B7" w:rsidP="002C11F1">
            <w:pPr>
              <w:spacing w:line="360" w:lineRule="auto"/>
              <w:jc w:val="both"/>
              <w:rPr>
                <w:bCs/>
                <w:lang w:val="el-GR"/>
              </w:rPr>
            </w:pPr>
            <w:r w:rsidRPr="00F25F22">
              <w:rPr>
                <w:bCs/>
                <w:lang w:val="el-GR"/>
              </w:rPr>
              <w:t>Η ημερομηνία έκδοσης του άρθρου</w:t>
            </w:r>
          </w:p>
        </w:tc>
      </w:tr>
      <w:tr w:rsidR="00FD75B7" w:rsidRPr="00D06E64" w:rsidTr="002C11F1">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Category</w:t>
            </w:r>
          </w:p>
        </w:tc>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Text</w:t>
            </w:r>
          </w:p>
        </w:tc>
        <w:tc>
          <w:tcPr>
            <w:tcW w:w="0" w:type="auto"/>
            <w:shd w:val="clear" w:color="auto" w:fill="auto"/>
          </w:tcPr>
          <w:p w:rsidR="00FD75B7" w:rsidRPr="00F25F22" w:rsidRDefault="00FD75B7" w:rsidP="002C11F1">
            <w:pPr>
              <w:spacing w:line="360" w:lineRule="auto"/>
              <w:jc w:val="both"/>
              <w:rPr>
                <w:bCs/>
                <w:lang w:val="el-GR"/>
              </w:rPr>
            </w:pPr>
            <w:r w:rsidRPr="00F25F22">
              <w:rPr>
                <w:bCs/>
                <w:lang w:val="el-GR"/>
              </w:rPr>
              <w:t>Η κατηγορία στην οποία ανήκει η είδηση</w:t>
            </w:r>
          </w:p>
        </w:tc>
      </w:tr>
    </w:tbl>
    <w:p w:rsidR="00FD75B7" w:rsidRPr="00A77F18" w:rsidRDefault="00FD75B7" w:rsidP="00FD75B7">
      <w:pPr>
        <w:spacing w:line="360" w:lineRule="auto"/>
        <w:jc w:val="both"/>
        <w:rPr>
          <w:bCs/>
          <w:lang w:val="el-GR"/>
        </w:rPr>
      </w:pPr>
      <w:r>
        <w:rPr>
          <w:bCs/>
          <w:lang w:val="el-GR"/>
        </w:rPr>
        <w:t>Το πρωτεύον  κλειδί του πίνακα είναι ο κωδικός του άρθρου(</w:t>
      </w:r>
      <w:r>
        <w:rPr>
          <w:bCs/>
          <w:lang w:val="en-US"/>
        </w:rPr>
        <w:t>id</w:t>
      </w:r>
      <w:r w:rsidRPr="00A77F18">
        <w:rPr>
          <w:bCs/>
          <w:lang w:val="el-GR"/>
        </w:rPr>
        <w:t>)</w:t>
      </w:r>
      <w:r>
        <w:rPr>
          <w:bCs/>
          <w:lang w:val="el-GR"/>
        </w:rPr>
        <w:t xml:space="preserve">. Σκοπός του πίνακα είναι να καταχωρεί τον κωδικό, τον τίτλο, την ημερομηνία και την κατηγορία του άρθρου. </w:t>
      </w:r>
    </w:p>
    <w:p w:rsidR="00FD75B7" w:rsidRPr="00A77F18" w:rsidRDefault="00FD75B7" w:rsidP="00FD75B7">
      <w:pPr>
        <w:spacing w:line="360" w:lineRule="auto"/>
        <w:jc w:val="both"/>
        <w:rPr>
          <w:bCs/>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040"/>
        <w:gridCol w:w="2657"/>
      </w:tblGrid>
      <w:tr w:rsidR="00FD75B7" w:rsidRPr="00F25F22" w:rsidTr="002C11F1">
        <w:tc>
          <w:tcPr>
            <w:tcW w:w="0" w:type="auto"/>
            <w:shd w:val="clear" w:color="auto" w:fill="D9D9D9"/>
          </w:tcPr>
          <w:p w:rsidR="00FD75B7" w:rsidRPr="00F25F22" w:rsidRDefault="00FD75B7" w:rsidP="002C11F1">
            <w:pPr>
              <w:spacing w:line="360" w:lineRule="auto"/>
              <w:jc w:val="both"/>
              <w:rPr>
                <w:b/>
                <w:bCs/>
                <w:lang w:val="el-GR"/>
              </w:rPr>
            </w:pPr>
            <w:r w:rsidRPr="00F25F22">
              <w:rPr>
                <w:b/>
                <w:bCs/>
                <w:lang w:val="el-GR"/>
              </w:rPr>
              <w:t>Όνομα Πεδίου</w:t>
            </w:r>
          </w:p>
        </w:tc>
        <w:tc>
          <w:tcPr>
            <w:tcW w:w="0" w:type="auto"/>
            <w:shd w:val="clear" w:color="auto" w:fill="D9D9D9"/>
          </w:tcPr>
          <w:p w:rsidR="00FD75B7" w:rsidRPr="00F25F22" w:rsidRDefault="00FD75B7" w:rsidP="002C11F1">
            <w:pPr>
              <w:spacing w:line="360" w:lineRule="auto"/>
              <w:jc w:val="both"/>
              <w:rPr>
                <w:b/>
                <w:bCs/>
                <w:lang w:val="el-GR"/>
              </w:rPr>
            </w:pPr>
            <w:r w:rsidRPr="00F25F22">
              <w:rPr>
                <w:b/>
                <w:bCs/>
                <w:lang w:val="el-GR"/>
              </w:rPr>
              <w:t>Τύπος Δεδομένων</w:t>
            </w:r>
          </w:p>
        </w:tc>
        <w:tc>
          <w:tcPr>
            <w:tcW w:w="0" w:type="auto"/>
            <w:shd w:val="clear" w:color="auto" w:fill="D9D9D9"/>
          </w:tcPr>
          <w:p w:rsidR="00FD75B7" w:rsidRPr="00F25F22" w:rsidRDefault="00FD75B7" w:rsidP="002C11F1">
            <w:pPr>
              <w:spacing w:line="360" w:lineRule="auto"/>
              <w:jc w:val="both"/>
              <w:rPr>
                <w:b/>
                <w:bCs/>
                <w:lang w:val="el-GR"/>
              </w:rPr>
            </w:pPr>
            <w:r w:rsidRPr="00F25F22">
              <w:rPr>
                <w:b/>
                <w:bCs/>
                <w:lang w:val="el-GR"/>
              </w:rPr>
              <w:t>Περιγραφή</w:t>
            </w:r>
          </w:p>
        </w:tc>
      </w:tr>
      <w:tr w:rsidR="00FD75B7" w:rsidRPr="00F25F22" w:rsidTr="002C11F1">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Id</w:t>
            </w:r>
          </w:p>
        </w:tc>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Text</w:t>
            </w:r>
          </w:p>
        </w:tc>
        <w:tc>
          <w:tcPr>
            <w:tcW w:w="0" w:type="auto"/>
            <w:shd w:val="clear" w:color="auto" w:fill="auto"/>
          </w:tcPr>
          <w:p w:rsidR="00FD75B7" w:rsidRPr="00F25F22" w:rsidRDefault="00FD75B7" w:rsidP="002C11F1">
            <w:pPr>
              <w:spacing w:line="360" w:lineRule="auto"/>
              <w:jc w:val="both"/>
              <w:rPr>
                <w:bCs/>
                <w:lang w:val="el-GR"/>
              </w:rPr>
            </w:pPr>
            <w:r w:rsidRPr="00F25F22">
              <w:rPr>
                <w:bCs/>
                <w:lang w:val="el-GR"/>
              </w:rPr>
              <w:t>Ο κωδικός του άρθρου</w:t>
            </w:r>
          </w:p>
        </w:tc>
      </w:tr>
      <w:tr w:rsidR="00FD75B7" w:rsidRPr="00D06E64" w:rsidTr="002C11F1">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Keyword</w:t>
            </w:r>
          </w:p>
        </w:tc>
        <w:tc>
          <w:tcPr>
            <w:tcW w:w="0" w:type="auto"/>
            <w:shd w:val="clear" w:color="auto" w:fill="auto"/>
          </w:tcPr>
          <w:p w:rsidR="00FD75B7" w:rsidRPr="00F25F22" w:rsidRDefault="00FD75B7" w:rsidP="002C11F1">
            <w:pPr>
              <w:spacing w:line="360" w:lineRule="auto"/>
              <w:jc w:val="both"/>
              <w:rPr>
                <w:bCs/>
                <w:lang w:val="en-US"/>
              </w:rPr>
            </w:pPr>
            <w:r w:rsidRPr="00F25F22">
              <w:rPr>
                <w:bCs/>
                <w:lang w:val="en-US"/>
              </w:rPr>
              <w:t>Text</w:t>
            </w:r>
          </w:p>
        </w:tc>
        <w:tc>
          <w:tcPr>
            <w:tcW w:w="0" w:type="auto"/>
            <w:shd w:val="clear" w:color="auto" w:fill="auto"/>
          </w:tcPr>
          <w:p w:rsidR="00FD75B7" w:rsidRPr="00F25F22" w:rsidRDefault="00FD75B7" w:rsidP="002C11F1">
            <w:pPr>
              <w:spacing w:line="360" w:lineRule="auto"/>
              <w:jc w:val="both"/>
              <w:rPr>
                <w:bCs/>
                <w:lang w:val="el-GR"/>
              </w:rPr>
            </w:pPr>
            <w:r w:rsidRPr="00F25F22">
              <w:rPr>
                <w:bCs/>
                <w:lang w:val="el-GR"/>
              </w:rPr>
              <w:t>Λέξη κλειδί για το άρθρο</w:t>
            </w:r>
          </w:p>
        </w:tc>
      </w:tr>
    </w:tbl>
    <w:p w:rsidR="00FD75B7" w:rsidRDefault="00FD75B7" w:rsidP="00FD75B7">
      <w:pPr>
        <w:rPr>
          <w:bCs/>
          <w:lang w:val="el-GR"/>
        </w:rPr>
      </w:pPr>
    </w:p>
    <w:p w:rsidR="00FD75B7" w:rsidRPr="0059340B" w:rsidRDefault="00FD75B7" w:rsidP="00FD75B7">
      <w:pPr>
        <w:spacing w:line="360" w:lineRule="auto"/>
        <w:jc w:val="both"/>
        <w:rPr>
          <w:bCs/>
          <w:sz w:val="22"/>
          <w:szCs w:val="22"/>
          <w:lang w:val="el-GR"/>
        </w:rPr>
      </w:pPr>
      <w:r w:rsidRPr="0059340B">
        <w:rPr>
          <w:bCs/>
          <w:sz w:val="22"/>
          <w:szCs w:val="22"/>
          <w:lang w:val="el-GR"/>
        </w:rPr>
        <w:t>Ως πρωτεύον κλειδί του πίνακα είναι ο συνδυασμός και των δύο πεδίων. Σε αυτόν τον πίνακα καταχωρούμε τις λέξεις κλειδιά για κάθε άρθρο.</w:t>
      </w:r>
    </w:p>
    <w:p w:rsidR="00FD75B7" w:rsidRPr="0059340B" w:rsidRDefault="00FD75B7" w:rsidP="00FD75B7">
      <w:pPr>
        <w:spacing w:line="360" w:lineRule="auto"/>
        <w:jc w:val="both"/>
        <w:rPr>
          <w:bCs/>
          <w:sz w:val="22"/>
          <w:szCs w:val="22"/>
          <w:lang w:val="el-GR"/>
        </w:rPr>
      </w:pPr>
      <w:r w:rsidRPr="0059340B">
        <w:rPr>
          <w:bCs/>
          <w:sz w:val="22"/>
          <w:szCs w:val="22"/>
          <w:lang w:val="el-GR"/>
        </w:rPr>
        <w:t>Τέλος έχουμε έναν πίνακα με λέξεις οι οποίες πρέπει να εξαιρεθούν από τις λέξεις κλειδιά (π.χ. αντωνυμίες)</w:t>
      </w:r>
    </w:p>
    <w:p w:rsidR="00FD75B7" w:rsidRPr="0059340B" w:rsidRDefault="00FD75B7" w:rsidP="00FD75B7">
      <w:pPr>
        <w:spacing w:line="360" w:lineRule="auto"/>
        <w:jc w:val="both"/>
        <w:rPr>
          <w:bCs/>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888"/>
        <w:gridCol w:w="2846"/>
      </w:tblGrid>
      <w:tr w:rsidR="00FD75B7" w:rsidRPr="00F25F22" w:rsidTr="002C11F1">
        <w:tc>
          <w:tcPr>
            <w:tcW w:w="0" w:type="auto"/>
            <w:shd w:val="clear" w:color="auto" w:fill="D9D9D9"/>
          </w:tcPr>
          <w:p w:rsidR="00FD75B7" w:rsidRPr="00F25F22" w:rsidRDefault="00FD75B7" w:rsidP="002C11F1">
            <w:pPr>
              <w:spacing w:line="360" w:lineRule="auto"/>
              <w:jc w:val="both"/>
              <w:rPr>
                <w:b/>
                <w:bCs/>
                <w:lang w:val="el-GR"/>
              </w:rPr>
            </w:pPr>
            <w:r w:rsidRPr="00F25F22">
              <w:rPr>
                <w:b/>
                <w:bCs/>
                <w:sz w:val="22"/>
                <w:szCs w:val="22"/>
                <w:lang w:val="el-GR"/>
              </w:rPr>
              <w:t>Όνομα Πεδίου</w:t>
            </w:r>
          </w:p>
        </w:tc>
        <w:tc>
          <w:tcPr>
            <w:tcW w:w="0" w:type="auto"/>
            <w:shd w:val="clear" w:color="auto" w:fill="D9D9D9"/>
          </w:tcPr>
          <w:p w:rsidR="00FD75B7" w:rsidRPr="00F25F22" w:rsidRDefault="00FD75B7" w:rsidP="002C11F1">
            <w:pPr>
              <w:spacing w:line="360" w:lineRule="auto"/>
              <w:jc w:val="both"/>
              <w:rPr>
                <w:b/>
                <w:bCs/>
                <w:lang w:val="el-GR"/>
              </w:rPr>
            </w:pPr>
            <w:r w:rsidRPr="00F25F22">
              <w:rPr>
                <w:b/>
                <w:bCs/>
                <w:sz w:val="22"/>
                <w:szCs w:val="22"/>
                <w:lang w:val="el-GR"/>
              </w:rPr>
              <w:t>Τύπος Δεδομένων</w:t>
            </w:r>
          </w:p>
        </w:tc>
        <w:tc>
          <w:tcPr>
            <w:tcW w:w="0" w:type="auto"/>
            <w:shd w:val="clear" w:color="auto" w:fill="D9D9D9"/>
          </w:tcPr>
          <w:p w:rsidR="00FD75B7" w:rsidRPr="00F25F22" w:rsidRDefault="00FD75B7" w:rsidP="002C11F1">
            <w:pPr>
              <w:spacing w:line="360" w:lineRule="auto"/>
              <w:jc w:val="both"/>
              <w:rPr>
                <w:b/>
                <w:bCs/>
                <w:lang w:val="el-GR"/>
              </w:rPr>
            </w:pPr>
            <w:r w:rsidRPr="00F25F22">
              <w:rPr>
                <w:b/>
                <w:bCs/>
                <w:sz w:val="22"/>
                <w:szCs w:val="22"/>
                <w:lang w:val="el-GR"/>
              </w:rPr>
              <w:t>Περιγραφή</w:t>
            </w:r>
          </w:p>
        </w:tc>
      </w:tr>
      <w:tr w:rsidR="00FD75B7" w:rsidRPr="00D06E64" w:rsidTr="002C11F1">
        <w:tc>
          <w:tcPr>
            <w:tcW w:w="0" w:type="auto"/>
            <w:shd w:val="clear" w:color="auto" w:fill="auto"/>
          </w:tcPr>
          <w:p w:rsidR="00FD75B7" w:rsidRPr="00F25F22" w:rsidRDefault="00FD75B7" w:rsidP="002C11F1">
            <w:pPr>
              <w:spacing w:line="360" w:lineRule="auto"/>
              <w:jc w:val="both"/>
              <w:rPr>
                <w:bCs/>
                <w:lang w:val="en-US"/>
              </w:rPr>
            </w:pPr>
            <w:r w:rsidRPr="00F25F22">
              <w:rPr>
                <w:bCs/>
                <w:sz w:val="22"/>
                <w:szCs w:val="22"/>
                <w:lang w:val="en-US"/>
              </w:rPr>
              <w:t>Word</w:t>
            </w:r>
          </w:p>
        </w:tc>
        <w:tc>
          <w:tcPr>
            <w:tcW w:w="0" w:type="auto"/>
            <w:shd w:val="clear" w:color="auto" w:fill="auto"/>
          </w:tcPr>
          <w:p w:rsidR="00FD75B7" w:rsidRPr="00F25F22" w:rsidRDefault="00FD75B7" w:rsidP="002C11F1">
            <w:pPr>
              <w:spacing w:line="360" w:lineRule="auto"/>
              <w:jc w:val="both"/>
              <w:rPr>
                <w:bCs/>
                <w:lang w:val="en-US"/>
              </w:rPr>
            </w:pPr>
            <w:r w:rsidRPr="00F25F22">
              <w:rPr>
                <w:bCs/>
                <w:sz w:val="22"/>
                <w:szCs w:val="22"/>
                <w:lang w:val="en-US"/>
              </w:rPr>
              <w:t>Text</w:t>
            </w:r>
          </w:p>
        </w:tc>
        <w:tc>
          <w:tcPr>
            <w:tcW w:w="0" w:type="auto"/>
            <w:shd w:val="clear" w:color="auto" w:fill="auto"/>
          </w:tcPr>
          <w:p w:rsidR="00FD75B7" w:rsidRPr="00F25F22" w:rsidRDefault="00FD75B7" w:rsidP="002C11F1">
            <w:pPr>
              <w:spacing w:line="360" w:lineRule="auto"/>
              <w:jc w:val="both"/>
              <w:rPr>
                <w:bCs/>
                <w:lang w:val="el-GR"/>
              </w:rPr>
            </w:pPr>
            <w:r w:rsidRPr="00F25F22">
              <w:rPr>
                <w:bCs/>
                <w:sz w:val="22"/>
                <w:szCs w:val="22"/>
                <w:lang w:val="el-GR"/>
              </w:rPr>
              <w:t>Λέξη που πρέπει να εξαιρεθεί</w:t>
            </w:r>
          </w:p>
        </w:tc>
      </w:tr>
    </w:tbl>
    <w:p w:rsidR="00FD75B7" w:rsidRPr="0059340B" w:rsidRDefault="00FD75B7" w:rsidP="00FD75B7">
      <w:pPr>
        <w:spacing w:line="360" w:lineRule="auto"/>
        <w:jc w:val="both"/>
        <w:rPr>
          <w:bCs/>
          <w:sz w:val="22"/>
          <w:szCs w:val="22"/>
          <w:lang w:val="el-GR"/>
        </w:rPr>
      </w:pPr>
      <w:r w:rsidRPr="0059340B">
        <w:rPr>
          <w:bCs/>
          <w:sz w:val="22"/>
          <w:szCs w:val="22"/>
          <w:lang w:val="el-GR"/>
        </w:rPr>
        <w:lastRenderedPageBreak/>
        <w:t xml:space="preserve"> </w:t>
      </w:r>
    </w:p>
    <w:p w:rsidR="00FD75B7" w:rsidRDefault="00FD75B7" w:rsidP="00FD75B7">
      <w:pPr>
        <w:spacing w:line="360" w:lineRule="auto"/>
        <w:jc w:val="both"/>
        <w:rPr>
          <w:bCs/>
          <w:sz w:val="22"/>
          <w:szCs w:val="22"/>
          <w:lang w:val="el-GR"/>
        </w:rPr>
      </w:pPr>
      <w:r w:rsidRPr="0059340B">
        <w:rPr>
          <w:bCs/>
          <w:sz w:val="22"/>
          <w:szCs w:val="22"/>
          <w:lang w:val="el-GR"/>
        </w:rPr>
        <w:t xml:space="preserve">Όσο αφορά τις φόρμες αποφασίσαμε ότι θα υπάρχει μια κεντρική φόρμα που θα περιλαμβάνει </w:t>
      </w:r>
      <w:r>
        <w:rPr>
          <w:bCs/>
          <w:sz w:val="22"/>
          <w:szCs w:val="22"/>
          <w:lang w:val="el-GR"/>
        </w:rPr>
        <w:t>και τα διάφορα μενού. Η πιο κάτω εικόνα δείχνει αυτή τη φόρμα.</w:t>
      </w:r>
    </w:p>
    <w:p w:rsidR="00FD75B7" w:rsidRDefault="00FD75B7" w:rsidP="00FD75B7">
      <w:pPr>
        <w:spacing w:line="360" w:lineRule="auto"/>
        <w:jc w:val="both"/>
        <w:rPr>
          <w:sz w:val="22"/>
          <w:szCs w:val="22"/>
          <w:lang w:val="el-GR"/>
        </w:rPr>
      </w:pPr>
      <w:r>
        <w:rPr>
          <w:noProof/>
          <w:sz w:val="22"/>
          <w:szCs w:val="22"/>
          <w:lang w:val="el-GR"/>
        </w:rPr>
        <w:drawing>
          <wp:inline distT="0" distB="0" distL="0" distR="0">
            <wp:extent cx="5753100" cy="1447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53100" cy="1447800"/>
                    </a:xfrm>
                    <a:prstGeom prst="rect">
                      <a:avLst/>
                    </a:prstGeom>
                    <a:noFill/>
                    <a:ln w="9525">
                      <a:noFill/>
                      <a:miter lim="800000"/>
                      <a:headEnd/>
                      <a:tailEnd/>
                    </a:ln>
                  </pic:spPr>
                </pic:pic>
              </a:graphicData>
            </a:graphic>
          </wp:inline>
        </w:drawing>
      </w:r>
    </w:p>
    <w:p w:rsidR="00FD75B7" w:rsidRDefault="00FD75B7" w:rsidP="00FD75B7">
      <w:pPr>
        <w:spacing w:line="360" w:lineRule="auto"/>
        <w:jc w:val="both"/>
        <w:rPr>
          <w:sz w:val="22"/>
          <w:szCs w:val="22"/>
          <w:lang w:val="el-GR"/>
        </w:rPr>
      </w:pPr>
    </w:p>
    <w:p w:rsidR="00FD75B7" w:rsidRDefault="00FD75B7" w:rsidP="00FD75B7">
      <w:pPr>
        <w:spacing w:line="360" w:lineRule="auto"/>
        <w:jc w:val="both"/>
        <w:rPr>
          <w:sz w:val="22"/>
          <w:szCs w:val="22"/>
          <w:lang w:val="el-GR"/>
        </w:rPr>
      </w:pPr>
      <w:r>
        <w:rPr>
          <w:sz w:val="22"/>
          <w:szCs w:val="22"/>
          <w:lang w:val="el-GR"/>
        </w:rPr>
        <w:t>Οι άλλες δύο φόρμες που παρουσιάζουμε παρακάτω αφορούν το κατέβασμα των πληροφοριών καθώς και την αναζήτηση.</w:t>
      </w:r>
    </w:p>
    <w:p w:rsidR="00FD75B7" w:rsidRDefault="00FD75B7" w:rsidP="00FD75B7">
      <w:pPr>
        <w:spacing w:line="360" w:lineRule="auto"/>
        <w:jc w:val="both"/>
        <w:rPr>
          <w:sz w:val="22"/>
          <w:szCs w:val="22"/>
          <w:lang w:val="el-GR"/>
        </w:rPr>
      </w:pPr>
      <w:r>
        <w:rPr>
          <w:noProof/>
          <w:sz w:val="22"/>
          <w:szCs w:val="22"/>
          <w:lang w:val="el-GR"/>
        </w:rPr>
        <w:drawing>
          <wp:inline distT="0" distB="0" distL="0" distR="0">
            <wp:extent cx="5762625" cy="43053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2625" cy="4305300"/>
                    </a:xfrm>
                    <a:prstGeom prst="rect">
                      <a:avLst/>
                    </a:prstGeom>
                    <a:noFill/>
                    <a:ln w="9525">
                      <a:noFill/>
                      <a:miter lim="800000"/>
                      <a:headEnd/>
                      <a:tailEnd/>
                    </a:ln>
                  </pic:spPr>
                </pic:pic>
              </a:graphicData>
            </a:graphic>
          </wp:inline>
        </w:drawing>
      </w:r>
    </w:p>
    <w:p w:rsidR="00FD75B7" w:rsidRPr="0059340B" w:rsidRDefault="00FD75B7" w:rsidP="00FD75B7">
      <w:pPr>
        <w:spacing w:line="360" w:lineRule="auto"/>
        <w:jc w:val="both"/>
        <w:rPr>
          <w:sz w:val="22"/>
          <w:szCs w:val="22"/>
          <w:lang w:val="el-GR"/>
        </w:rPr>
      </w:pPr>
      <w:r>
        <w:rPr>
          <w:noProof/>
          <w:sz w:val="22"/>
          <w:szCs w:val="22"/>
          <w:lang w:val="el-GR"/>
        </w:rPr>
        <w:lastRenderedPageBreak/>
        <w:drawing>
          <wp:inline distT="0" distB="0" distL="0" distR="0">
            <wp:extent cx="5753100" cy="4314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FD75B7" w:rsidRPr="007A3E4E" w:rsidRDefault="00FD75B7" w:rsidP="00FD75B7">
      <w:pPr>
        <w:rPr>
          <w:lang w:val="el-GR"/>
        </w:rPr>
      </w:pPr>
    </w:p>
    <w:p w:rsidR="00FD75B7" w:rsidRPr="007A3E4E" w:rsidRDefault="00FD75B7" w:rsidP="00FD75B7">
      <w:pPr>
        <w:spacing w:before="120" w:line="360" w:lineRule="auto"/>
        <w:jc w:val="both"/>
        <w:rPr>
          <w:rFonts w:ascii="Arial" w:hAnsi="Arial" w:cs="Arial"/>
          <w:b/>
          <w:bCs/>
          <w:sz w:val="22"/>
          <w:szCs w:val="22"/>
          <w:lang w:val="el-GR"/>
        </w:rPr>
      </w:pPr>
    </w:p>
    <w:p w:rsidR="00D06E64" w:rsidRDefault="00D06E64">
      <w:pPr>
        <w:spacing w:after="200" w:line="276" w:lineRule="auto"/>
        <w:rPr>
          <w:lang w:val="el-GR"/>
        </w:rPr>
      </w:pPr>
      <w:r>
        <w:rPr>
          <w:lang w:val="el-GR"/>
        </w:rPr>
        <w:br w:type="page"/>
      </w:r>
    </w:p>
    <w:p w:rsidR="00A57204" w:rsidRPr="00FD75B7" w:rsidRDefault="00A57204">
      <w:pPr>
        <w:rPr>
          <w:lang w:val="el-GR"/>
        </w:rPr>
      </w:pPr>
    </w:p>
    <w:sectPr w:rsidR="00A57204" w:rsidRPr="00FD75B7" w:rsidSect="00A572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25E"/>
    <w:multiLevelType w:val="hybridMultilevel"/>
    <w:tmpl w:val="57943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583E77"/>
    <w:multiLevelType w:val="hybridMultilevel"/>
    <w:tmpl w:val="4A422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D423AD"/>
    <w:multiLevelType w:val="hybridMultilevel"/>
    <w:tmpl w:val="CAEAEF7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5B50464B"/>
    <w:multiLevelType w:val="hybridMultilevel"/>
    <w:tmpl w:val="D4B0E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B7"/>
    <w:rsid w:val="00092E65"/>
    <w:rsid w:val="008243A1"/>
    <w:rsid w:val="00A57204"/>
    <w:rsid w:val="00A63839"/>
    <w:rsid w:val="00A831B4"/>
    <w:rsid w:val="00BE3CD0"/>
    <w:rsid w:val="00BF39F2"/>
    <w:rsid w:val="00D06E64"/>
    <w:rsid w:val="00E9647C"/>
    <w:rsid w:val="00EC2FBA"/>
    <w:rsid w:val="00FD75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2A096-5A0A-494C-A308-41493CBB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B7"/>
    <w:pPr>
      <w:spacing w:after="0" w:line="240" w:lineRule="auto"/>
    </w:pPr>
    <w:rPr>
      <w:rFonts w:ascii="Times New Roman" w:eastAsia="Times New Roman" w:hAnsi="Times New Roman" w:cs="Times New Roman"/>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5B7"/>
    <w:rPr>
      <w:rFonts w:ascii="Tahoma" w:hAnsi="Tahoma" w:cs="Tahoma"/>
      <w:sz w:val="16"/>
      <w:szCs w:val="16"/>
    </w:rPr>
  </w:style>
  <w:style w:type="character" w:customStyle="1" w:styleId="BalloonTextChar">
    <w:name w:val="Balloon Text Char"/>
    <w:basedOn w:val="DefaultParagraphFont"/>
    <w:link w:val="BalloonText"/>
    <w:uiPriority w:val="99"/>
    <w:semiHidden/>
    <w:rsid w:val="00FD75B7"/>
    <w:rPr>
      <w:rFonts w:ascii="Tahoma" w:eastAsia="Times New Roman" w:hAnsi="Tahoma" w:cs="Tahoma"/>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4662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ppavlikas</dc:creator>
  <cp:lastModifiedBy>Xenios Xenofontos</cp:lastModifiedBy>
  <cp:revision>2</cp:revision>
  <dcterms:created xsi:type="dcterms:W3CDTF">2019-07-15T10:11:00Z</dcterms:created>
  <dcterms:modified xsi:type="dcterms:W3CDTF">2019-07-15T10:11:00Z</dcterms:modified>
</cp:coreProperties>
</file>